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مۇستافا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Fonts w:cs="ALKATIP Basma" w:hAnsi="ALKATIP Basma" w:eastAsia="ALKATIP Basma" w:ascii="ALKATIP Basma"/>
          <w:b w:val="0"/>
          <w:color w:val="00ae00"/>
          <w:sz w:val="64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color w:val="00ae00"/>
          <w:sz w:val="64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color w:val="00ae00"/>
          <w:sz w:val="64"/>
          <w:vertAlign w:val="baseline"/>
          <w:rtl w:val="1"/>
        </w:rPr>
        <w:t xml:space="preserve">رىسالىسى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Fonts w:cs="UKIJ Tuz Tom" w:hAnsi="UKIJ Tuz Tom" w:eastAsia="UKIJ Tuz Tom" w:ascii="UKIJ Tuz Tom"/>
          <w:b w:val="0"/>
          <w:sz w:val="30"/>
          <w:vertAlign w:val="baseline"/>
          <w:rtl w:val="1"/>
        </w:rPr>
        <w:t xml:space="preserve">چۈشەن</w:t>
      </w:r>
      <w:r w:rsidRPr="00000000" w:rsidR="00000000" w:rsidDel="00000000">
        <w:rPr>
          <w:rFonts w:cs="UKIJ Tuz Tom" w:hAnsi="UKIJ Tuz Tom" w:eastAsia="UKIJ Tuz Tom" w:ascii="UKIJ Tuz Tom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UKIJ Tuz Tom" w:hAnsi="UKIJ Tuz Tom" w:eastAsia="UKIJ Tuz Tom" w:ascii="UKIJ Tuz Tom"/>
          <w:b w:val="0"/>
          <w:sz w:val="30"/>
          <w:vertAlign w:val="baseline"/>
          <w:rtl w:val="1"/>
        </w:rPr>
        <w:t xml:space="preserve">نەشرىياتى</w:t>
      </w:r>
      <w:r w:rsidRPr="00000000" w:rsidR="00000000" w:rsidDel="00000000">
        <w:rPr>
          <w:rFonts w:cs="UKIJ Tuz Tom" w:hAnsi="UKIJ Tuz Tom" w:eastAsia="UKIJ Tuz Tom" w:ascii="UKIJ Tuz Tom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ئاپتۇرى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مۇستاپا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تەرجىمان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024 (</w:t>
      </w:r>
      <w:r w:rsidRPr="00000000" w:rsidR="00000000" w:rsidDel="00000000">
        <w:rPr>
          <w:rFonts w:cs="ALKATIP Basma" w:hAnsi="ALKATIP Basma" w:eastAsia="ALKATIP Basma" w:ascii="ALKATIP Basma"/>
          <w:b w:val="0"/>
          <w:smallCaps w:val="0"/>
          <w:color w:val="444444"/>
          <w:sz w:val="30"/>
          <w:vertAlign w:val="baseline"/>
          <w:rtl w:val="1"/>
        </w:rPr>
        <w:t xml:space="preserve">ئابدۇلئەزىز</w:t>
      </w:r>
      <w:r w:rsidRPr="00000000" w:rsidR="00000000" w:rsidDel="00000000">
        <w:rPr>
          <w:rFonts w:cs="ALKATIP Basma" w:hAnsi="ALKATIP Basma" w:eastAsia="ALKATIP Basma" w:ascii="ALKATIP Basma"/>
          <w:b w:val="0"/>
          <w:smallCaps w:val="0"/>
          <w:color w:val="444444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mallCaps w:val="0"/>
          <w:color w:val="444444"/>
          <w:sz w:val="30"/>
          <w:vertAlign w:val="baseline"/>
          <w:rtl w:val="1"/>
        </w:rPr>
        <w:t xml:space="preserve">ئابدۇغېنى</w:t>
      </w:r>
      <w:r w:rsidRPr="00000000" w:rsidR="00000000" w:rsidDel="00000000">
        <w:rPr>
          <w:rFonts w:cs="ALKATIP Basma" w:hAnsi="ALKATIP Basma" w:eastAsia="ALKATIP Basma" w:ascii="ALKATIP Basma"/>
          <w:b w:val="0"/>
          <w:smallCaps w:val="0"/>
          <w:color w:val="444444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mallCaps w:val="0"/>
          <w:color w:val="444444"/>
          <w:sz w:val="30"/>
          <w:vertAlign w:val="baseline"/>
          <w:rtl w:val="1"/>
        </w:rPr>
        <w:t xml:space="preserve">بەشتوغراق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0"/>
        </w:rPr>
        <w:t xml:space="preserve">) 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مۇھەررىر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نىيازقىزى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&amp;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مۇندەرىجە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مۇقەددىمە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...................................................................5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.........................................................7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.......................................................................15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....................................................19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مىقات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......................................................................26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......................................................................29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......................................................................36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تەلبىيەھ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...................................................................43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................................................47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ئىستىراھەت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..........................51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..............................54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.......................................................................59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.........................................67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.......................................................................74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.................................................................80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......................................................................89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......................................................................91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.........................................................94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.......................................................97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ئىشەنچ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............................105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ھەجەرۇل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..........................................................116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.....................................................................120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.....................................................................127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....................................................................135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....................................................................142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روسۇلىنىڭ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.................................................152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مۇقەددىمە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ئىنتايىن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كاتتىلىقى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ئىپادىلىنىشتىكى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مۇجەسسەملەنگەن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ئىپادىلىنىشىدۇر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سىماسىدىن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ئالامەتلىرىدىن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». 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158-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ئوبرازنىڭ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ئوبرازغىلا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ئېسىلىۋېلىشى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جەسىتىگە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ئېسىلىۋېلىپ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يىغلىغانغا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كاتتىلاشتۇرغان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يۇشۇرۇن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زامانغىچە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ماشىنىلار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ئەرافاتقا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مۇزدەلفەگە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مىنىۋالغان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قاتناش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ۋاسىتىسىنىڭ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نىمىشقا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جەرىيانىدا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جەرىيانىدىكى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ئاجايىپ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تۆھپە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ئابزاسلار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كېتىۋاتقىنىمىزدا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خاتىرجەملىك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يۇرتىغا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نۇقتىسىغا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قاناتلىرىنى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1998-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4-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10-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مۇكەررەمە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تەلۋىلىككە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مەركەز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زۆرۈردۇر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زۆرۈرىيەت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قۇتۇلۇشى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ئېكولوگىيىلىك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سىستېمىنىڭ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سالامەتلىكى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زۈرۈردۇر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قىياپىتىدىكى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ۋەزىپىسى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ئادالەتنى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ئۇلۇغۋار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بولالىغۇدەك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لاياقەتتە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زۈرۈردۇر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شەپقەت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تارقاتقۇچى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بۇلاقتەك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ئادالەتنىڭ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بەندىگە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مەخلۇقاتنىڭ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تىزىملىكىدىكى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زۆرۈردۇر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ماسلىشالىغان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ئېنىقراق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خۇجايىنىنى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ئوبدان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يەككىلا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شەرىپىگە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ئائىلىسىنىڭ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ياتلاشمىغان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ياتسىراش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ئەپتى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بەشىرىسىنى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ۋىجدان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ئەينىكىدە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قاچمىغۇدەك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ئەمەلىيەتچان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مەرتىۋىسىگە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پەرقلەندۈرەلىگەن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ئەقىدىسىنى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ئەمەلىلەشتۈرگەن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شېرىكتىن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تاشلىيالىغان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ئەگەشمەيلا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ئىززەت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ئابرويىنى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كېچىشكە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قاتارىدا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تەجرىبىسىزلىكتىن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تەجرىبىگە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ۋاسىتە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باقايلى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ناۋادا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ماشىنىدا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ئولتۇرۇشنى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تاللىسىڭىز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ئالامەتتۇر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كېسەللىكلىرىمىزگە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مۈشكۈلچىلىكلىرىمىزگە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كەلتۈرۈلۈشى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ھەنبەل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3-28)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مۆجىزىۋىي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زاكاتنى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ھېيتلارنى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ھارغىنلىقىمىز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ئاچلىقىمىزلا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بىرمۇنچە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كېسەللىكلىرىگە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بىرمۇنچە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يامانلىقلاردىن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ئېشىشلاردىن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قالالايدىغانلىقىنى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.(29.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45-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روزا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183-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زاكات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يامانلىقلاردىن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پاكىزلايدىغانلىقىنى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چىداملىق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بىقارار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چىدام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جۈرئەتلىك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(5-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97-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تېڭىرقاش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ھۇرۇنلۇق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نادانلىق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بەختسىزلىك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بويۇنتاۋلىق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ئۈمىدسىزلىك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بىرمۇنچە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ئىللەتلەرنىڭ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يىراقلاشتۇرۇپ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بالايى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قازاغا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يېقىنلاشتۇرماقتا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ئىبادەتلىرىمىز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مۈرىسىدە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قابىلدەك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مۈرىمىزدە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قويۇۋېتىشىمىز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مۇئامىلىسىنى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كېلىۋاتىمىز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دۇلدۇل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دۇلدۇل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پەرۋاسىزلىقلىرىمىز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بوشلۇقتىكى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ھاڭلارغا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ئوخشاتسىڭىز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ئىبادەتلىرىمىز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چىرايلىق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زىننەتلىك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لېكىن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ئەۋەتكۈچىگە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ھاقارەت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ناۋادا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ئەۋەتكۈچىنى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ئوڭايسىز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كەلتۈرۈلمىدى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زاكاتنى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چاغدا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دۇنيالىقتىن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كۆزۈمنىڭ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ھەنبەل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12315: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نەسەئى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5911)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يېتەلەيمىز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قىبلىنىڭ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قىبلىدىن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چىرايلىق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ئەرشىئەلادىن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ئوخشىتالايمىز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ۋەھىيلەرنىڭ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مەزمۇنىنى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خىتابتۇر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مەزمۇنىنى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خاراكتېردىكى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مۇئەييەن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مۇئەييەن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روزىغا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زاكاتتەك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ئىقتىسادى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جۈمە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ئىجتىمائىي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گەۋدىلىك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مۇجەسسەملىگەن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بېشارەتلىرىنى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تەكىتلەپ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بېشارەتلەرنى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ئېنىق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دەرگاھىدا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ساۋابى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1683؛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ئەبۇداۋۇد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تىرمىزى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مۇشەققەتلىك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جانلاندۇرغۇچىدۇر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دېيەلەيمەنكى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ئورۇنلىيالىغان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روزىسىنى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زاكاتىنى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پاراسىتىنى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فىترىتىنى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تىرىلدۈرۈشنىڭ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بىرەيلەن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غۇرۇر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شەخسىيىتىگە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قايتقۇچىدۇر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خاراكتېرلىك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يېڭىلىغۇچى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ئورتاق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نېگىزىگە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ئىجابەت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21-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ئېگىزلىتىۋاتقاندا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خىزمىتىمىزنى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داۋايىمىز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كۆڭۈلدىكىلەر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ئىتائەتمەن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ئەۋلادىمىزدىنمۇ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ئىتائەتمەن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تەۋبىلىرىمىزنى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قىلغۇچىدۇرسەن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مېھرىبانسەن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127، 128-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ئەنئەنىۋى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ئەنئەنىۋى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بارالايدىغان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چۈشەندۈرگەندە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97-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ئاممىباب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دىققەتنى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سەبىل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تۇتۇلماسلىقى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نامرات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تۇرۇقلۇق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ئىمكانىيەتلىرى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يارىتىلماقتا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ئارزۇ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ئىنتايىن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قۇلايلىق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پۇرسەتلەر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ئەنئەنىۋى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پۇرسەتلەرنى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نەزەرگە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ئىقتىسادىي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خىتاب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ئالدىنقى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دۆلەتلەردىن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تۈركۈم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تۈركۈم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قېلىۋاتىدۇ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تاپالمىغانلارنىڭ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زىممىسىدىن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ۋەزىپىنى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كۆتۈرۈۋېتىدۇ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مۇئەييەن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ئەنئەنىۋى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كۆرۈۋالغىلى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ئېھتىياجى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چۈشمىگۈدەك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ئېنىقتۇر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شەرىئەتتە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بىلدۈرەمدۇ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ئۇنتۇماڭكى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ساياھەتچىلىرىنىڭ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ئىمكانىيىتىدىنمۇ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ئۇنتۇماڭكى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زىرائىتى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قاقاسلىقتا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ئېمىۋاتقان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ئوزۇقلۇق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تۆلۈم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مۆلچەرلىگەن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ئېھتىياجلىق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كەمبەغەللەر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باقايلى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تۆمۈرنىڭ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داتلىرىنى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كۆيدۈرۈپ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پېقىرلىق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ئەزراقى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ئەھبارۇ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1/55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مۇكەررەمە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1416)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مىراسىدۇر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كەرىمىدىكى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(22-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78-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مىراس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مەشائىر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مىراسىغا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ۋارىسلىق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قىلغۇچىلارسىلەر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مەناسىك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63)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ماڭغانلارنىڭ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ئەقىدىدە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نەسىللىرى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ھۆكمىدىدۇر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بىلدۈرۈشتۇر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ئەسلەتمىدۇر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ئۆتمۈشى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كېلەچىكى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ئىنچىكە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قىلىچتىن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پۇلسىرات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كۆۋرۈكىدىن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مېڭىشنى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يۈزلىنىشىنى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ئۆتكۈزۈشتۇر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ئوينىغان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پىترىتىگە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نەمۇنىلىك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تەلىماتىدۇر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كىشىلىكنى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ئالىيجاناب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مانېۋىرىدۇر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3.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ئاتلىنىش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غايىب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تەبىئىتىڭىزنى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بۇلغانغان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ۋىجدانىڭىزنى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خارابىلىككە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خۇراپىيلىقنىڭ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ئەخلىتى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ئەخلەتخانىغا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پوسكاللىسىنى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ۋاقتىڭىزدىكى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غۇبارسىزلىقىڭىزنى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ئىزدەيسىز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تاقىۋالغان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ماسكىلىرىڭىز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تۈپەيلى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بايقاپ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مۇساپىڭىزدىكى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سېنارىيىدىن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ھۆكۈم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ئەتمەي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تاپالمايدىغانلىقىڭنى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چىقارمايسەن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تۇپرىقىدا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يۇرتۇڭ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ھەۋۋا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ئەتراپىڭدىكىلەرنى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ھەممەيلەن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ئۇنۋانلىرىڭ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شەرىپىڭ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شانىڭنى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مەۋقەيىڭنى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غۇربەتچىلىك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ئارقاڭغا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ئاتلانغىنىڭدىمۇ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بىلمىگەنلەرنىڭ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ناۋادا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بىلمىسە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بەرىبىر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ھەرىكىتىدىن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پەرقلەندۈرگەن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ئىنسانلاشتۇرىدۇ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ھېسابلانمايدۇ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ئىنسانلاشقىنى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پاسىق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بولماسلىقى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پاسىت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بولماسلىقى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شاتۇتىنىڭ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دورىشىدىن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بېرەلىگەن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چاتاق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فەتىھ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قىبلىسىگە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مەنتىقىسىنى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مەنتىقىڭىزنى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قىبلىڭزگە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ۋەدىنامىڭىزنى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غايىۋى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ۋىجاھىيەگە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باققىنكى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مۇھاجىر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ئاتالمىغانمىدى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خۇشاللىقلىرىغا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تېگىشمىگەن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قىلمىغانمىدى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غۇربەت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رەھىمچۇ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پايتەختىچۇ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مەركەز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تۇتامسىز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ئالماشتۇرغىلى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نىلون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سىنتاكسىسلىق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كىملىكلەرنى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كۆمۈلگەن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تىكەنلىك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خەرىتەڭنى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ئۆچۈرۈپ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مېڭىش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لېكىن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مېڭىشىمىز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ئەقلىمىزدىن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غېرىب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ئاتلىنىسەن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يەڭگىل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ئولجىسىمۇ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مېھمىنىڭنى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ھازىرلىنىسەن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يۇنۇس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غالىپنىڭ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چىقارغىن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تەجەللى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تىلىمىزدا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پادىشاھ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سارايغا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باياشات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خارابىلىكتىن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قىستاڭچىلىقلارنى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داشقاللارنى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پەسكەش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سەۋدالارنى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ھاياجانلارنى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سەۋدالارنى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خىياللارنى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سىنىتقا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ئەرزىمەس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ھەۋەسلەرنى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كۆكسۈڭگە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سۇبھانەھۇ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تائالانىڭ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تەسىرلىك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تىلتۇمارىڭ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كەئبەڭدۇر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تازىلاش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پاراخوتتۇر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پاراخوتنىڭ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چۆكىدۇ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چۆكمەسلىك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پاراخوت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قېچىشىڭىز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جۆرەڭنى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كۈرەشلىرىڭنى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قىلساڭمۇ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مايدانىدا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ئىزدىمەيسەن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ئەسلىدىنلا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كەچۈرۈشتۇر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زىھنىڭندىكى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بېسىملارنىمۇ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قىلماسلىق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تەسلەشتۈرىدۇ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ئۆچۈرۈپ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تۇرغۇزىشىڭ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دېگەندەكلەرنى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كونتىرول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زىھىن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ئوتتۇرۇڭدا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باغلىنىشلىق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كۆرۈۋاتامدۇ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مەۋقەسىگە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ھەقىقەتكىمۇ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قىلىۋاتامسەن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ھارۋىچى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مەۋقەسىگە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قالدۇقلارنى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مېڭىشىڭ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توكسۇنلارنى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چىقىرۋەتكەن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زىھىندىن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تۆكۈشۈڭ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پىشانەڭدىن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يىغلىيالمىساڭ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يىغلىيالمايسەن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قىلنارمەنمۇ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تۈۋىدىن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قايتۇرۇلارمەنمۇ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ئەندىشىسى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چوڭقۇر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سەۋىيەدۇر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سەۋىيەنى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كۆزلەيدىغانلارنىڭ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قىيىنچىلىقلارغا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بەرداشلىق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ھەسرىتىنى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يەكۈنلەنگەن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ئىمىزگىلەردىن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ئىمىتىشىڭ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ھەسرەتنىڭ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بارماستا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پۇتلىرىڭغا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قالماسلىقىڭ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ئۇچۇرغانلارنى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4.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مىقات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سېلىپلا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سازاۋەر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"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مىقات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"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جەبرائىل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مىقاتنى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مەھشەرگاھنىڭ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بىلسەڭمۇ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ۋاسىتە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چېقىشىڭدىن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قەتئىي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نەزەر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مىقاتتا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ئەركەكلەرگە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مەھرەمدۇر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تۇنۇتۇشۇڭ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ماسكىلار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ئېلىۋېتىلىدىغان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كېپەنلىكنى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گىرىم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زىننەتلەردىن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كەينىگە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مەھشەردىسەن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جىنسىيىتى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جىنسىيەت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ئەرلىكىڭنى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يوقسۇلنىڭ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خوجايىن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خىزمەتچىنىڭ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گېنېرال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ئەسكەرنىڭ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مەمۇرنىڭ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كاتتىۋاش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نورمال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پۇقرانىڭ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مانىۋېرىدىسەن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رۇتبە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ماقام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دۇنيايىڭ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شۆھرىتىڭ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بىلىمىڭنى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ھېچقايسىسىنى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كىيەلمەيسەن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ئەسكىرى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ئىقتىسادى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داۋراڭ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بىردىنبىر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ئىرقلاردىن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مىللەتتىن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ھالقىپ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رەڭلەردىن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مىللەتلەر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ھالقىغان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قەبىلەڭنى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قەۋمىڭنى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مىللىتىڭنى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ئىجتىمائىي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بايراقلارنى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دۆلەتلەرنى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ئارقاڭغا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توسقۇنلۇق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مىللىتىڭ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دۆلىتىڭ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غايەڭ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ئۆلكەڭ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پايتەختىڭ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سۈرگۈنسەن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غۇربەتتە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غېرىپسەن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قوغلاندى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نازىل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چۈشۈرۈلدۈڭ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  <w:r w:rsidRPr="00000000" w:rsidR="00000000" w:rsidDel="00000000">
        <w:rPr>
          <w:rFonts w:cs="ALKATIP Basma" w:hAnsi="ALKATIP Basma" w:eastAsia="ALKATIP Basma" w:ascii="ALKATIP Basma"/>
          <w:b w:val="0"/>
          <w:color w:val="ff0000"/>
          <w:sz w:val="3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يۈزمىڭلارچە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كۆرۈشۈشكە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بىلىشىشكە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قۇچاقلىشىشقا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توسالغۇ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زېھنىڭدىن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كېچەكلىرىڭنىلا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ئالاھىدىلەشتۈرىدىغان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چۈشەنچىلىرىڭنىمۇ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مىقاتتا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تاشلىۋېتىسەن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تاجاۋۇز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سالماسلىقىڭ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ئوبدان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بىلىۋالكى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قايتىشىڭنىڭ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مەرتىۋە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يۈرۈشۈڭ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مۇئامىلە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ئىستىگەنلىكىڭگە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ئايرىمىچىلىق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خانەڭگە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5.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"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"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"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"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يالىڭاچلىنىشتۇر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دېگىنىڭدەك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گوياكى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قەبرەڭدىن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قوپۇپ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كېپەنلىكىڭنى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ئارتىۋالىسەن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تىكىلمىگەن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بويالمىغان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زىننەتسىز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رەڭلىك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رەختتىن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تەشكىل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نىسبەتەن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نىسبەتەنمۇ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ئىتتىرىدۇ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مەرتىۋەسىز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بەندىلىك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كەپتەرلەردەك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تىنچلىققا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مېڭىشىڭ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ئەبەدىلەشتۈرگەن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نەزم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نەسرلىرىنىڭ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مەزمۇنلىرىدىن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يالاڭئاياق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تۇمىقىڭ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سەللەڭ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دوپپاڭ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بۆكۈڭ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قالپىقىڭ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ياغلىقىڭ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كەمتەرلىكنى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خىجالەتنى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موھتاجلىقنى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يالاڭئاياقلىقمۇ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جىلغىسىدىنمۇ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جىلغىغا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جىلغىغا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جىلغىسىغا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سېلىۋەتكەن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(20-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پۇتۇڭنىڭ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توشۇشقا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بەرداشلىق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بېرەلمەسلىكىدىن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vertAlign w:val="baseline"/>
          <w:rtl w:val="1"/>
        </w:rPr>
        <w:t xml:space="preserve">سەندەل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vertAlign w:val="baseline"/>
          <w:rtl w:val="1"/>
        </w:rPr>
        <w:t xml:space="preserve"> </w:t>
      </w:r>
      <w:r w:rsidRPr="00000000" w:rsidR="00000000" w:rsidDel="00000000">
        <w:rPr>
          <w:rFonts w:cs="UKIJ Tuz Tom" w:hAnsi="UKIJ Tuz Tom" w:eastAsia="UKIJ Tuz Tom" w:ascii="UKIJ Tuz Tom"/>
          <w:b w:val="0"/>
          <w:color w:val="000000"/>
          <w:sz w:val="24"/>
          <w:vertAlign w:val="baseline"/>
          <w:rtl w:val="0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vertAlign w:val="baseline"/>
          <w:rtl w:val="1"/>
        </w:rPr>
        <w:t xml:space="preserve">ئاياغ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vertAlign w:val="baseline"/>
          <w:rtl w:val="1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vertAlign w:val="baseline"/>
          <w:rtl w:val="1"/>
        </w:rPr>
        <w:t xml:space="preserve">كىيىمى</w:t>
      </w:r>
      <w:r w:rsidRPr="00000000" w:rsidR="00000000" w:rsidDel="00000000">
        <w:rPr>
          <w:rFonts w:cs="UKIJ Tuz Tom" w:hAnsi="UKIJ Tuz Tom" w:eastAsia="UKIJ Tuz Tom" w:ascii="UKIJ Tuz Tom"/>
          <w:b w:val="0"/>
          <w:color w:val="000000"/>
          <w:sz w:val="24"/>
          <w:vertAlign w:val="baseline"/>
          <w:rtl w:val="0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سىموۋلىڭنى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بۇزۇۋەتمەيدىغان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كىيىشىڭگە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رۇخسەت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پايپاق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قەتئىي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چەكلەنگەندۇر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تونۇشۇۋېلىشىنى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توسمايسەن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بىۋاسىتە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پۇتۇڭدا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دەسسىگەندەك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دەسسىشىڭ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ئېقىمىڭمۇ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پايدىلانسۇن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بۇلاقلىرىدىن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ئۆتكۈزمەيدىغان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قويماسلىققا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دىققەت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ئۆتكۈزۈش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ئۇنتۇماسلىقىڭ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جۇغراپىيەنىڭمۇ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ساقلىغۇچىسى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لېيىنى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لېيى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خېمىرىنى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خېمىرى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ئۆتمۈشى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كەلگۈسىنى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ئۆتمۈشۈڭ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كەلگۈسىڭ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كەلتۈرۈشۈڭ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تېگىشلىك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كەينىڭدە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گىرىم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بۇيۇملىرى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جەسەتنى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قوغداش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ماسكىلار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ئارتۇقچە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بېزە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گۈزەللەشتۈر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پوستىغا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مېغىزىغا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نىقابقا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زىننەتلەرگە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قايغۇنىڭ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دەيدىغاندۇ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ماقامدۇر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كۆڭلىمىزدىكىنى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تېگىشلىك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ساقىلىڭ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چاچلىرىڭغا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ۋۇجۇدۇڭنىڭ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تۈكلىرىگە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تىرناقلىرىڭىدىن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يېپىپ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سوپۇن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سوپۇنىمۇ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ئويلايتتىڭغۇ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كەلمىگەنمىدىڭ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ئارزۇيۇڭنى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شەيئىلەرنى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چىقارمىسۇن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چىرايلىق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ئۆزگەرتىشلەر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ئازايتىش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تەبىئىيلىشىش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زەربىدۇر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سۈنئىيلەشتۈرگەن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تەبىئىتىڭدىن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يىراقلاشتۇرىدىغان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بۇزغۇنچىلىقتۇر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بۇزغۇنچىلىقنىڭ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جازاسى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ئىقتىسادىي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جازاغىچە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ھەرخىل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جازالارنى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ئىنتىزامچان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يېتەرسىزلىكىڭنى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بىرقانچە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كەمچىلىكى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ئۆتكۈزمەستىن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ياشىيالمامسەن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تۇرۇقلۇق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تەكەببۇر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مۇئامىلەڭگە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بوينۇڭنى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يالۋۇر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كېپەنلىكىڭگە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كىرگىنىڭدە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ھېسسىيات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شەھۋىتىڭنى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قوزغايدىغان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ئىتتىرىۋېتىشىڭ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قوغلانغاندا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پەرقلەندۈرىۋالغان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جىنسىيەت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خوتۇنلار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ئوينىشىدىغان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ئۇچرىشىشى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سۆيۈشمە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لەززىتىگە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لەززىتىدىن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اللەنىڭ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ھاياتلىقىڭنىڭ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بەرداشلىق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ناچار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كۆيدۈركى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جىسمىڭدىن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مەشۇقىغا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ئىنتىلىۋاتقان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قاناتلىرىدىن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تۇتۇۋالغىنكى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راۋان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زىچتۇر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قاتتىق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يېپىشقاقتۇر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تۇرغۇنلۇقنى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قويۇقلۇقنى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لەتىف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سىڭىپ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يورۇتقۇچىدۇر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سۈزۈكلۈكنى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تېزلىكىگە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يېتىشەلمەيسەن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تېزلىكىنىڭ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تېزلىكى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تاشپاقا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سۈرئىتىچىلىكتۇر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تاشلىيالىغان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ئۆتكەللىرىنىمۇ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بۆسۈپ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مۇھەببىتىڭنىڭ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تەسلىمىيىتىڭنى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بېقىشىڭ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رەزىيەللاھۇ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ئەنھۇنىڭ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قىلغانلىرىدىنمۇ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تەئالا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197-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جاڭجال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ئوقۇلۇشىدىكى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ُ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ُ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ماجىرا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ئىنتىزامغا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ئىنتىزامچانلىقنىڭ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يۈكسەك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پەللىسىگە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شەھۋەتنىڭ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ئازدۇرغۇچى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شەخسىيەتچىلىكنىڭ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زەنجىر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كېشەنلىرىدىن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قۇتۇلدۇرۇپ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ئۇچراشتۇرماقتۇر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ئاگاھلاندۇرۇش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لەۋھەسى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ئىمتىھانىدۇر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ئەھسەنۇ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تەقۋىم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بەدىلىمۇ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ئىمتىھانىدا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رىئايە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ماجرا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بېكەتتۇر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كۆپىنچە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ماجىرا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توقۇنۇشتۇر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ھەرىكىتىدۇر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يارىشىۋالغان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ئەتراپتىكىلىرى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كېلىشەلمەيدىغانلار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ئەتراپتىكىلىرى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جېدەللىشىدۇ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نىقابلارنىڭ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ئېلىۋېتىلىدىغان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مانېۋىرىدا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نامايەن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ھەركىمگە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ھەرنېمىگە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ئاچچىقلىغان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ماجىرانى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نىقابىنىڭ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يوشۇرۇنۇۋېلىپ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يۈزلىشىشنى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ئالماشتۇرسا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ئاچچىق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بىلىۋالاتتى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پاكلىنىشقا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!.....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سۇبىھا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ۋەتەئەلا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: 5-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مائىدەنىڭ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ع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ُ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ع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ة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ً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ِّ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جېدەلگە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تاپالارمۇ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6.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ماقامى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نامازگاھ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كەبەمنى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ئېتىكاپتا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ئولتۇرغۇچىلار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رۇكۇ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(125)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تېنىچ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ئاھالىسىدىن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رىزىقلاندۇرغىن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كاپىر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رىزىقتىن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ئازغىنا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ھاياتلىقىدا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بەھرىمەن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دوزاخقا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ھەيدەيمەن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ئاقىۋەت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(126)» (2-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125-126-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شىمال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جەنۇب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ئۇداتۇل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جىرانە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غەربىدە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ھۇدەيبىييەھ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قورشالغان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ئۆلچىمى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25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كۋادرات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كىلومېتىر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ھەمرادىن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سېرىق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ۋولقانلىق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ئالدىمىزدا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ئابباسنىڭ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جەبرائىل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دېيىلىشىچە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ئازدۇرۇپ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قورققانىكەن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مۇھاپىزەت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ئەرەبىستان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قىسمىدا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داستانىنىڭ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قاتارىدا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سۇۋىغان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توپان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بالاسىدىن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8000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ئاخىرلاشقان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كەچۈرۈشى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مۇۋاپىق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كىندىكىدۇر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مېھمانخانا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ھەشەمەتلىك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بېزىگەن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تەشەككۈر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قەرزى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97-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/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/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ئەنناس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كەلىمىسى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دىققىتىمىزنى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روزا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183-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4-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103-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قوللىنىلىدۇ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ئۆزگىرىدۇ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خىتاب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ھالبۇكى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تەلىماتلار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مەجبۇرى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نىشان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خىتابىنى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ھېكمىتى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ھېكمەت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يۈزلەندۈرگەنمۇ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بۈدۈر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تەلىماتتىن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ئەسلىتىلمەكتە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تەشەككۈر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ئۆگۈتىلمەكتە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ئائىلىسىنىڭ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مۇناسىۋىتىنىمۇ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دائىرىسىدە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باشلانغانىدى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ئۇچراشقانىدى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ساماۋى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ئورتاق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ئەزىزلىرىدىن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ئوينىغان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قاراڭغۇلاشقان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يورۇتقان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تارقىتىشقا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سازاۋەر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يامانلىققا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ھوقۇق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تاجاۋۇزى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دادىڭىزنى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تۈكىگىمۇ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چېقىلالمايسىز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كاپالەتچىسى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پاناھلانغان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مېھمىنىدۇر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ھاقارەت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ساھىپخانغا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ھاقارەت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مۆھتەرەمنىڭ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ئېھتىرامىغا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ئېھتىرامدىن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نېسىۋىسىنى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چەكلەنگەندۇر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ئەزراكى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2/150)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ئىنسانلىرىلا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جانلىقلىرىمۇ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ئېھراملىقلاردىن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خاتىرجەم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ۋەھشىي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خاتىرجەم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كەپتىرىنىڭ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ئوۋلىنىشنىڭ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جانلىقلىرىلا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جانسىزلىرىمۇ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سازاۋەردۇر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شېخىنى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ئۈزۈشمۇ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قوغدالغان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خاتىرجەم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بېغىرلىغۇچى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سازاۋەردۇر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بۇلغىشى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تۈكۈرۈشى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ئىچىملىكلىرىنىڭ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ئەخلىتىنى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تازىلىق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قەغىزىنى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تاجاۋۇزدۇر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ئەدەپسىزلىكتۇر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ئەدەپسىزلىكنى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جىمجىتلىقى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ۋەھشىي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ئوتلىرىچىلىك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بۇلغىغانلار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جىمجىتلىقىنى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قوپاللىق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شاۋقۇن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بۇلغاشقا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كوچىلىرىنى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ئەخلەتخانىغا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ئەدەپلىرىدىنمۇ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ئىللىتىنى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چىقارغانلاردۇر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ئېھراملىقلار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ئىناۋەتلىكتۇر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تىرىشىشى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بۈگۈنكى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تىنچلىق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كۆچۈرۈپ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ئىپپىتىنىڭ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قوغدالغان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مۇئامىلە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تاجاۋۇز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قۇشلارنىڭ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سازاۋەر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كۈرىشىنى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ئوسمانلى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ئىستانبۇل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ئانادولۇ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قىرغىقىدىكى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ئۈسكۈدارنى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ئۈسكۈدار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تارمىقى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ھېسابلانغانىدى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قېرىندىشى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ئارتۇق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بەلەدى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تەييىبەھ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ئىجتىمائىي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ئەخلاقى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يىمىرىلىشنىڭ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نۇقتىسىدا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تىنچلىق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ۋەھشىي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ھايۋانلىرىنىمۇ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قوغداش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دائىرىسىگە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كىرگۈزگەن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بۇتپەرەس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كۆرسەتكۈچىلەرنىڭ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ئەرەبىستاننىڭ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يازلىقى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تائىفمۇ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تائىفلىقلار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شەرتنامە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روسۇلىللا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تائىفنىڭمۇ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19/26)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ئەشياغا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ئۇيغۇن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تائىف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خاتىرجەملىك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دەرەخكە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نىسبەتەن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تۈگەتمەكتە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بىلىۋالماقتا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ئورتاق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بەھرىلەنگەن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قولايلاشتۇرماقتا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گۈزەللەشتۈرمەكتە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مەزگىلىدە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تىركەشمەستىن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بىرىكىش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بېيىتقانلىقىنى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قاراشلىرى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ھوقۇقىنىڭ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قۇتۇلالماس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باغلىنىشلىق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ئۆزگەرتىۋېتىشنىڭ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زەنجىرىدىكى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ئۈزۈۋېتىش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زەنجىردە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ھالقىلارغا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ئەسلەتمەكتە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7.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تەلبىيەھ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جەبرائىل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: (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!)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ئۈممىتىڭگە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دېگىنكى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تەلبىيەسىنى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يۇقىرى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ئاۋازدا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توۋلىسۇن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تەلبىيە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ئېيتىش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ئالامەتلىرىدىندۇر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ھەنبەل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لەببەيىك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ھۇممە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لاشەرىكە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ئىننەل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ۋەننىئمەتە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ۋەلمۇلك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لاشەرىكە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تەييارمەن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شۈبھىسىزكى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سانالار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نىئمەت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ئىلكىڭدەدۇر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ۋاسىتىسى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دەۋىتىڭگە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بويسۇندۇم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كېپەنلىكىمنى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سۆيگەنلىرىمنى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دۇنيالىرىمنى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كەينىمگە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چايقىلىپ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كۆيۈشكە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ۋايىغا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ۋەدەڭدە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مۇكەممەل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مۇكەممەل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بىچارىمەن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بىردىنبىر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تاڭغۇچىسەن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ساھىبخانىسەن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ھۇممە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كۆيۈشكە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نامىمدا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ئۆتمۈشۈم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ۋەيرانە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مەجھۇل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ئىستىقبالىم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يېتىملىرى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مەھرۇم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ۋەتىنىم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بوزەك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تاشلىۋېتىلگەن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ئىشغال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بۇرمىلانغان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چۈشلىرىم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ئۈمىدلىرىم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ھۇممە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!.....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قايناپ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كۆمۈر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سېرىقىغا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پايانسىز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شوئارنى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ئاۋازىڭنىمۇ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پۇتۇڭنىڭ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دەسسەپ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دۆڭلەر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ئۈزۈۋەتمىگەن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شاخلار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تۈكىگىمۇ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ۋەھشىي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خاتىرىلىۋالىدۇ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يىراقلىقتا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شوئارنى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مۇستەبىت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تاغۇتلارغا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بۇتلاشتۇرغان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زالىملارغا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مۇستەملىكە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خەلقئارا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مەركەزلىرىگە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شوئارنى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يايلاقتا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تۈزلەڭلىكتە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ئېدىرلىقتا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قايرىلغاندا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شوئارنى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يەتكۈزۈش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يۈكسەك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نوتىنى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تىزىملىكىگە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مېھمانلىرىڭغا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تەييارلىغان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زىياپىتىڭگە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جەمرىسىدە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ئۆتۈنۈپ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8.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جەملىنىشى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رەسمىي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باشلانغانلىقىنىڭ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بېشارىتىدۇر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مەناسىكىڭلارنى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ئۆگىنىڭلار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بەيھەقى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5/125)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تاماملىغانىدى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ئالەمشۇمۇل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تىپتىكى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ھالبۇكى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9-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فەتھى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9-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رەزىيەللاھۇ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ئەنھۇنى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ۋاكالىتەن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ئۇقتۇرۇشقا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ئەۋەتكەنىدى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ئورۇنداش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كېڭىشى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ئورۇنداپ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كېڭىشى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10–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روسۇلىللا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بىۋاسىتە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رەھبەرلىك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9-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ئارافاتتىكى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نەمرە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ھېيتنىڭ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11-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خەيفا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داڭلىق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ۋىدالىشىش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مەزمۇنىنى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روسۇلىللا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راشىد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خەلىپىلەر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رەھبەرلىرى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بىرتەرەپ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كېڭىشى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نەبەۋى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ئەنئەنە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بۈگۈنكى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رەھبەرسىز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كەمتۈك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ئىجتىمائىي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كەلتۈرۈلمەمەكتە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1" w:firstLine="425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باشقۇرۇۋاتقانلار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نۆۋەتچى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ھاجىلىرىغا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ئالەمشۇمۇل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نىشانلار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كۆرسەتسۇن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مەشئىلىنى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ئورۇنلاشتۇرۇپ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يەتكۈزۈشىگە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تۆھپە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قاناۋاتقان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مەزگىلىدە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ئورتاق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تېڭىلسۇن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يالىڭاچ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كىيىندۈرۈلسۇن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مەزلۇملارنىڭ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زالىملارنىڭ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مىلياردلىق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پىرقىسىنىڭ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ۋەكىللىكىدىكى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ئىجتىمائىي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تولدۇرغان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قىستاڭچىلىقنىڭ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نىدالىرى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پۇلاڭلاتسا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كۈرەشكە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سۆيۈنۈش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ئىلىكىدە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تەشكىل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رەھبەرلىرى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كېپەنلىكلىرىنى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باشقۇرۇۋاتىمەن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يالاڭئاياق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باشقۇرۇلغانلار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باشقۇرغانلار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كىيىنىشتە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نىشان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توپلانسا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كامىل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باياننامىسىنىڭ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تاجاۋۇز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ھوقۇقلار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تاپشۇرۇپ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بىرىلسۈن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خارابلاشتۇرۇلغان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تۈزىتىلسۈن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سۈيۈنسۈن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سۆيۈندۈرۈلسۇن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بۆلگۈنچىلىك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ئايرىمىچىلىقلار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تاشلانسۇن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ئىختىلاپلار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مۇزاكىرە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ئالىملاردىن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تەركىب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ئورتاق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ئىجتىھات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كېڭەش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پالاتاسى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مەۋسۇمىدا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تەدبىر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تەدبىرلەرگە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تىرىشچانلىقىنى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ئىرپانىنى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كۆپەيتىدىغان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قوپارسۇن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ئېزىلگەن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غۇرۇرلىرىنى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تۇرغۇزسۇن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چېچىلسۇن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توشۇسۇن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ئۇرۇقلىرىنى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ھاياجىنى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ۋەتەنلىرىگە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9.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ئىستىراھەت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روسۇلىللانىڭ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تەرۋىيە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خايف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ئەبۇبەكىرگە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ئىستىراھەت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تەرۋىيە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قەمەرىيە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روسۇلىللانىڭ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ئۆگىنىڭلار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مەكتەپتۇر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مەكتىپى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مەلۇماتلىرى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بىلىدىغانلار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ئۆگەنگەنلىرىنى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ئىتائەتمەن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ئەۋلادلىرىمىزدىنمۇ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ئىتائەتمەن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مېھرىبانسەن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128-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روسۇلىللا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ئۆتكۈزۈلىدۇ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خۇپتەن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بامدات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ھازىرلىقلىرىنى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تەكشۈرۈپ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كىرگەندىلا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نامازلارنىمۇ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مۇساپىردەك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رەكەتكە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قىسقارتىپ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رېئال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ئاشكارىلىنىشى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كۆرۈنمەيدىغاننىڭ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تەسەتتۈرلۈك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ئاشكارىلايدىغان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تاقىۋالغان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نىقابلىرىنى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كۆرۈنۈشىنى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ئاشكارىلىنىدۇ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دوستلۇقنى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سەپەردىشىڭ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كونىرىمايدىغان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سالغانىكەن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رەفىق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سۇممەتتەرىق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ھەمراھىڭ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).»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ئەبۇبەكىرگە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ھەمراھقا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موھتاجدۇر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تايىنىدىغان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كۈلۈشكە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ئېيتىلىشىچە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ھەمراھى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ئىستىغپار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مەنزىلى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ئەپۇغا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ھەمراھىڭ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ئوزۇقۇڭ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بىرىڭلارنىڭ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ئوزۇقى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ئىككىڭلارغا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ئوزۇق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ھازىرلاشتىن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ھەمراھ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كىرىشمەڭ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ھەمراھ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گۆش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چىقىرىۋەتكەنگە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چىدىشىدىغان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خۇرجۇندەك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لوككىدەك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مۇستەھكەم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سىلكىنسە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تاشلىۋەتمەيدىغان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ئۇسسۇزلۇقۇڭنى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ئامبىرىغا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دەشتلەردىن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لوككىسى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10.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يۈزلىنىش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ئارافاتتۇر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تىرمىزى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5/214 ؛ 2975)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كۆتۈرۈلگەندىن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بۆشۈكى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يالاڭئاياق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پۇتۇڭنىڭ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چىققىنىڭدا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ساپلىقىڭ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كىرلەندىڭ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بۇزۇلدۇڭ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ياتلاشتىڭ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ياتلاشتىڭ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ياتلاشتىڭ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چىقىشالمايدىغان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كېلىشەلمىدىڭ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كەلگۈسى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قايغۇلۇق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ئۆتمۈشۈڭ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ھەسرەتلىك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خاتىرجەملىك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يوقاتقانىدىڭ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قورقۇنچلۇق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يۈكسەك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ئالماشتۇردى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ھېسسىياتىڭغا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سادىق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ئىھانەت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تۇيغۇلىرىڭنىڭ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كەلكۈنىگە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نەپسىڭنى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ۋەيرانە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/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ئېتەكلىرىدە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كۈتۈۋاتاتتى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قىلماسلىقىڭنى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كۈتۈۋاتاتتى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مۇكەممەللىشىشىڭنى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كۈتۈۋاتىدۇ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ئۈمىدسىزلىنىش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بوسۇغىسىغا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تۆكۈشۈڭنى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ساقلاۋاتاتتى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گەپنىڭ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راستىنى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كۈتۈۋاتاتتى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ئۇچرىشىشىڭنى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ۋىجدانىڭ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كۆرۈشۈشۈڭنى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تومۇرىدىن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ئېرفان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مارۇف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مەئارىف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جەۋھىرىنى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بىلىۋېلىش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بولغىنىمىز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مەرىپڧەت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كۆرسەتكىن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دەسسەپ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يېتەرسىزلىكىنى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ھېكمەتنىڭ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فورمۇلىسىدۇر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بىلەلەيسەن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بىلمەستىن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قىلالايتتىڭكى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ئىمكانسىزلىقىنى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بەربات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مۇقەررەردۇر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تونۇشتۇم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دېگەنلىرىڭدىن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بىرقانچە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ئاھانەت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كۆرگىنىڭنى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ئۈمىدسىزلىكتىن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قاتتىق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يېقىنلىرىڭدىن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ئۆتكۈزۈۋاتقان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ئىرپاننى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دىيارى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ئارافاتتۇر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ھاۋۋالىرىڭىز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ھەمراھلا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كۈرەشچى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تېپىۋالىسەن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قورشاۋىڭدۇر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قورشاۋىڭ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جەھەننىمىڭ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جەننىتىڭدۇر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ۋەخپە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ئۆزۈدىنلا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ۋەقف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نۇقتىسىغا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دىققىتىمىزنى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ۋەقفكە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ئېگىلمەك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تۇرغۇنىڭىز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تۇرغۇنىڭىز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تۇرغۇنىڭىز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تۇرغۇنىڭىز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ھەركىمنىڭ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كونترول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تۇيغۇلىرىڭنىڭ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فىترىتىڭنىڭ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ئۇزاقتىمۇ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راستىنىلا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تۇرامدۇ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ئۈزۈپ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لىنىيىسىنى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چاپقۇنلاردا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كېمىدەك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سۈرۈلۈپ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چۆكۈپ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ساقلاۋاتامدۇ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تاللىدىمۇ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بېكىتىلگەنمۇ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تاسادىپىي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تۇردۇڭمۇ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تۇردۇڭمۇ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ئارىفىمۇ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يولدىشىغا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ئائىلىسىگە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ئىجتىمائىي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سىياسىي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ۋەقەلەردە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قېشىدا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بۇتپەرەسلەرگە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تۇرۇۋاتامدۇ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بۇتپەرەسلەر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تۇرۇۋاتامدۇ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پارتىيىسى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پارتىيىسى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تۇرۇۋاتامسەن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زالىملار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تاغۇتلارنىڭ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تۇرۇۋاتامسەن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زۇلۇمغا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ئۇچرىغۇچىلار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ئېزىلگەنلەرنىڭ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سېپىدىمۇ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ئارافاتتىكى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تەكرارلىنىدۇ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زىننەتسىز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مەھەللىسىدۇر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تونۇشتۇڭ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ئۆزىڭىزنىڭ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11.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بەندىچىلىك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بەلگىسىدۇر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ئاللاھۇممە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يۆگىنىپ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قايتىدىغانلىقىمنى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بېرىدىغانلىقىمغا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نەپسىڭنى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يالۋۇرغان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يالۋۇردۇم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بىچارىلەرنىڭ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تۇپرىقىمدىن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بىلدىمكى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خالايمەن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سۈيىگە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يېتىملىرى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پۈكۈك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يېتىملەرنىڭ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بولماسلىقى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نەزىرىڭدە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يېتىملىرى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چاقىسىزلىرى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تاشلىۋېتىلگەن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ناھەقچىلىكتە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مەغرۇر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پەرمانلىرىڭ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توسالغۇغا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ئىشەندىمكى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ياردىمىڭ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تۈگەشتىم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ياردىمىڭ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سىقىلمىدۇق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سىنالمىدۇق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سىلكىنمىدۇق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تۆلىمىدۇق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تاقىتىمىز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ئاغزىمىز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تەلىيىمىز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دۈشمىنىمىز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كۈچلۈكتۇر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تائىفتىن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قۇبەيسنىڭ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قۇۋۋىتىمنىڭ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كۈچۈمنىڭ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قىلىنغىنىمنى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شىكايەت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!!!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ئېزىلگەنلەرنىڭ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ئىگىسىسەن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قوپاللىق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قولىغىمۇ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گۆرۈگە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غەزەپلەنمىگەن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قەتئىي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كۆڭلۈمگە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قويمايمەن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لېكىن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راھەتلەندۈرىدۇ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قاراڭغۇلۇقنى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يورۇتقان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ئاخىرىتىمنى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ئايدىڭلاشتۇرۇرىدىغان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غەزىپىڭ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ئاچچىقىڭدىن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قۇتۇلغۇدەك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ئىزدەۋاتىمەن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قۇۋۋەت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ھىشام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2-29-30)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كۇپۇرنىڭ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تىرناقلىرىدا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پەسكەش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رەزىل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ئىززەت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ئۆزىمىزگە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پەسكەش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مايمۇن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يارىتىلىشىدەك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خۇلق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پېقىرغا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رەھبەرلەرنىڭ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تۇمانلار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مەھكۇم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ھىدايەت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يۈرەكلىرىمىزنىڭ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قورقۇنچىمىزنىڭ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قورقۇنچاقلىق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كېسىلىمىزنىڭ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ۋەھىمىلىرىمىزنىڭ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خىزمەتچىسى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جالالەت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شىجائەت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تەمكىنلىك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0"/>
        </w:rPr>
        <w:t xml:space="preserve">*    *    *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يالۋۇرىسەن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بوسۇغىسىغا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ھۆڭرەيسەن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ھۆڭرەيسەن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بۈيۈكلۈكىنى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يېتەرسىزلىكىنى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مۇكەممەللىكىنى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مەھرۇم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شېرىكلىك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يېتىدىغانلىقنىڭ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يېتىشەلمىگەنلىكىنىڭ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كەسكىن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شەكلىدۇر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ئېتىراپىدۇر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مېڭىسى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يىلىكىدۇر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تىرمىزى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5-545 : 3371)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ئەبۇدۋۇد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2-76؛ 1479)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كەرىمدە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دۇئايىڭلار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….» (25-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فۇرقان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قىلىڭكى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ئاگاھلاندۇرۇش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بەندىلىرىم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ئىجابەت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( 2-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186 -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ئارافاتتىسەن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نۆۋەت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كۈتۈۋالغۇدەك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ساغلام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ئەخلەتخانىسىدىنمۇ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بەتتەر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قىلالمايسەن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تازىلىشىڭ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تازىلايدىغان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بىردىنبىر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/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يەرلەشكىلى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ئىجابەت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مەغپىرىتىڭ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ياردىمىڭ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لۇتفىڭ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ئېھسانىڭ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ئېتەكلىرىدە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ھىدلىغان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ئىقتىدارى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ئۇنتۇماسلىقىڭ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لاتارىيە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بېلىتى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پۈكلۈم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ئىستىگەنلەر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تەنقىد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كەچۈرۈمگە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ئالدىنئالا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كاپالىتى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ئەندىشە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تاماملايدۇ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يۈزۈمگە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ئۆتۈنۈشمۇ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ئەرزىيدىغان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قەلىبتىن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پائالىيەتلىرىنىڭ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سەللەللاھۇ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ۋەسسەلەمدىن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تەنقىد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قوغلاندى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قوغلاندى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خاتالىقىدا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خاتالىقىدا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پۇشايمان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يۈزلەشمىسىدۇر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تەنقىدتۇر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تەنقىد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يىتتۈرۈۋەتكەن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كەلتۈرگىنىنىڭ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سائادىتىگىمۇ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1" w:firstLine="443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مەرىڧەتكە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تەسۋىرلىگىنىدە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كۈنىدىكىدەك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پائالىيەتلىرىنىڭ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تۈۋرۈكىدۇر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ئارافڧە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ئارافات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سەۋىيىسىگە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كۆتۈرۈلمىسە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ئاجايىپ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فىقھى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چېگراسىنىڭ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كاسانى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ئەلبەداۋى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كىتاپلارغا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دېيىلمەكتىدۇر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ئۇلىغى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تاكسى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ئاپتوبۇس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ماشىنىسى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جەۋھىرى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ئىلىنمىغان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مانېۋىرىدۇر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قىلىۋاتقانلىقىنى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تەكىتلەش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بىرلەشتۈرۈلۈپ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سەپەردىكىلەرگە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ئائىشە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جىھاد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: 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ئۆمرە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ھەنبەل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6-165؛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ماججە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2-968؛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نۇمۇرى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2901)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12.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ئەرەفاتتىن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چېغىڭلاردا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مەشئەرى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ھىدايەت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ئىلگىرى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گۇمراھ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ھىدايەت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ئىلگىرى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گۇمراھلار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قاتارىدا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(198)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ئەرەفاتتىن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مەغپىرەت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مەغپىرەت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مېھرىباندۇر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(2-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198-199-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ئۇلاشتىڭ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يۈزلەشتىڭ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تەنقىد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نىقاپلىرىڭنى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بۇلۇتتەك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ئۆتكۈزۈش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زۇلۇفلىرىدە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1" w:firstLine="434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سىڭىپ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قەسەم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كۈندۈزنى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پېتىشىنى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ئۈزەڭگە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قەسەم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فەجىرنى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كىچىكلىتىلگەن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مودېلى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بۆلەكلىرىنى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چۈشلۈكى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جازادۇر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داستانىنىڭ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قىسقارتىلمىسىدۇر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نوھ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سەللەللاھۇ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ۋەسەللەم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ئولتۇرىدىغان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يېقىنلاشتى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ئارتۇق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ئاخشىمىغا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ئېزىشنىڭ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ع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ص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قەسەمكىن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إ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إ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إ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ُ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شۈبھىسىزكى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إ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ذ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آم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ُ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ع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ُ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الص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اص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ِّ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اص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الص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ِ: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تەۋسىيە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تەۋسىيە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سەبىرنى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تەۋسىيە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مۇستەسنادۇر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(103-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1-2-3-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زۇلۇفلىرىدىن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قۇزاھ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ئېتەكلىرىدىكى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ئاڭقىرىش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جۇغرافىيىسىدۇر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شىئارمۇ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شېئىرمۇ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ساھەسى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شەئائىردىن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پائالىيەتلىرى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شىئار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شىئار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سىموۋللار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يۇماغىدۇر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يۇمىلاقى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مىقات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جەمرەلەر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ھەجەرۇل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ماقام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...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سىموۋللاردۇر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شەئارىللاھ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بىرنەرسىگە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جەسەتكە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تەركىب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ماشئەرىرىل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كىيدۈرۈش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بېكىتىلگەن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بېكەتلەرنىڭ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بەرمەي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ئېرىشەلمەيدۇ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ئېيتىمىزكى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مەۋجۇتلۇقىنىڭ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تەپەككۇر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چىشىنىش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ئەلەملىرىگە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سۆيۈنۈشلىرىگە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يەتكىنىدە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تەقۋالىق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ئۆزلۈكىدىن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نىسبەتەن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شەخسىيىتىگە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ئائىلىسىگە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يۈكسەلگەن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ئارتۇق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سۇبيېكتىپ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ئوبيېكتىپ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ئۆزىنىڭكىدەك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يۆتكىۋېتىش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ئېلىۋېتىلگەنلەرنى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ھېكمەت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توسالغۇ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غەلىبىسى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مەنىسىزلىكنىڭ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ئاڭسىزلىق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كۆرۈلسە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پۈتۈنلەي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مەنىسىزلىكنىڭ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قالغانلىقىدۇر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مەنىسىزلىكنىڭ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قالغانلىقىدۇر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مەنىسىزلىككە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مەھكۇم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چۈشىنەلمەيدۇ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ئەلچىلىرىدۇر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مەنىسىزلىككە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كەلىمىلىرىدە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ئويغىنىشىغا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تۆھپە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مۇئەسسەسەدۇر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ئۆلچەملىرىدۇر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زىكىر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ۋاھدەت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بېكىتى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مەشائىرىل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شەپەققە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ۋەقپە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بۇيرىغىنى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(11-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81-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قەتئىينەزەر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ئىشەنچنىڭ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قەتئىينەزەر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ئاشىدىغانلىقىنىڭ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پاكلىنىشتىن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زېھنىي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پاكلىنىشنىڭ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بېشارەتتۇر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ئىرپانغا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ھەركىمگە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غەلىبىگە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يېڭەلمەيدۇ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غەلىبىسىنى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تەبرىكلىسە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بولۇۋېرىدۇ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مەھەللىسى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ئاقابە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جەمرەسىگە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جەمرەگە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تېرىۋېلىشىمىز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شېغىل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تىرىۋېلىپ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يامانلىقلارنى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توقاي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ئالدىنقى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پايدىلىقتۇر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تۈرتكىلەرگە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مايىللىقلارغا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سېغىنىشلارغا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ئىدېئولوگىيىلەرگە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ئەتراپىمىزغا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خاراكتېرلىك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شېغىل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چوڭلۇقى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نوقۇتتىن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پائالىيىتىدە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جەريانىدا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ئەرزىيەت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ئاشۇرۇۋەتكەن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ئاشقۇن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ئەزاسىسەن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تۇپراقلىرىڭغا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ۋاكالىتەن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ماڭمىدىڭ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يۇرتۇڭ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دۇئالىرىڭغا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قېرىنداشلىرىڭنىڭ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يۈردۈڭ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ئوكيانۇسمەن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تونۇماقتۇر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ئېرىشكىنىڭگە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تونۇيالايدىغان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دورىلىرىڭمۇ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تەييار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نۆۋىتىڭ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شەپەقتىكى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13.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ساناقلىق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تەشرىق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نامىزىڭلارنىڭ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تەخىر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ئەھكاملار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تەقۋادارلىق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)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قورقۇڭلار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بىلىڭلاركى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دەرگاھىغا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يىغىلىسىلەر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203 -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قارارگاھى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دۆڭلىكىدىن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قوپۇپ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قارارگاھى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ئونىنچى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ھېيتنىڭ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ئەتىگەندە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بۈگۈنكى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خايف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قەبىلىلەر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ئەھدىلەشكەن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ئەزراقى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2-173)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ئەزراقىنىڭ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قوپۇرۇپ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جىبرىئىلنىڭ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يېتەكچىلىكىدە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ئېتىبارەن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كېلىۋاتماقتا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ھېكايىسىمۇ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رېئاللىققا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كېتىلىۋاتقانلىقىنى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كېرىۋالغان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ۋەسۋەسىگە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بوغۇزلايدۇ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ئىشەنمىگەنلىكىنى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ئارىلىشىشقا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ۋەسۋەسىگە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12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قۇرتۇبى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15/150؛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سەففات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103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تەپسىرىدىن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ئەپسانىۋى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ۋەقەنىڭ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يوشۇرۇن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ۋەقە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روشەن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شەيتىنىغا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ھەۋەسلىرىگە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ياردەمچىسى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ئىدېئولوگىيىلەرگە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ئۈزلۈكسىز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ھاكىمىيىتىگە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ئىجابىي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سەلبىي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ئازدۇرغۇچى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نەپسانىيىتى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تېيىلدۇرغۇچى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شەھۋىتى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خىرىسىدۇر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توتېم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ئازدۇرغۇچى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ئىدېئولوگىيە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نەمرۇد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فىرئەۋىننىڭ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ھاكىمىيىتىنى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ئىدارىلەردۇر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كىرىۋېلىپ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ئىلگىرىلىشىگە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توسقۇنلۇق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ۋەسۋەسىدۇر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خەتەرلىكتۇر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ئازغۇنلۇقتۇر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خىيالدۇر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چۈشىنىكسىز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جەھەننىمىمۇ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چۈشىنىكسىزدۇر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غۇۋادۇر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تۇزىقىغا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غۇۋالىققا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سۈنئىينى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قاراڭغۇلۇقنى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يورۇقلۇققا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تاللىغانلاردۇر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بۈدۈر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گۇڭگا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قاراڭغۇلۇق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پارتىيىسى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ياردەمچىلىرىگە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غەلبىلىرىنىڭ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ساختىپەزلىككە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ئوخشىتىشقا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تايانغانلىقىنى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كۆرۈۋالالايسىز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ئىزچىل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توختىتىش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ئېھتىمالى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قاتناش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ۋاسىتىلىرىنىڭ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ياردىمىدە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ياراقلىرىڭ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تەييار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رەقىمىنىڭ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مىقدار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ئۇنتۇماسلىقىڭ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تىنچلىق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سۆھبىتى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يۇمىلاق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بېشىدىلا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شوئارىنى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بىسمىللاھى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لىششەيتانى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ھىزبىھى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پارتىيىسى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مۇجادىلە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12-22-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ھىزبۇللاھ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تەرەپدارلىرى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پارتىسى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ھىزبۇششەيتان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تەرەپدارلىرى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پارتىيسى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ئەمەسلىكىڭنى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بىلىسەنكى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بىتەرەپ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سىياقىدا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مەيدەڭگە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ئولتۇرۇشى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چاغلاردا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رادارى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ئاخباراتلىرى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يادرو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قوراللىرى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قاھھار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تىزگىنلەپ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دىپلوماتىيىسى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جەببار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غەزەپ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ياردەملىرى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راززاق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رىزىق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تەڭرى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ئىشەندۈرۈشنى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ئەپسانىسى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ئەپسۇن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ۋەھىمىگە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مۇپتىلا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شوئارىڭ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شوئارلاردۇر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بىسمىللاھى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قورۇقىغا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شەيتانلىرىڭغا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ئوتتۇرانچىسىنى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كونكرېت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ئابستراكتنى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كېپەنلىكىڭدىن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يەتمەسمۇ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چەكلەنگەنلەرنىڭ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مۇناسىۋەتتىن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تاقسىر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دۈشمىنىڭنىڭ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يېڭىلىدىغانلىقىغا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ئوتتۇراھال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21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دەۋرىڭگىچە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تەبرىكلەش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ئۈزىسەن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داۋاملاشتۇرۇشنى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- 3-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4-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ئالدىنقى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4-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كۈنلىرىمۇ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ئالدىنقى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مۇھاپىزەت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نىشانلاپ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تەگكۈزگەن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دوراڭ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تەرمەسلىك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تېرىۋالساڭمۇ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كۈنىگىچە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63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مۇكەممەل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4-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كۈنىگىچە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70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14.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پەرزەنت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مۇلايىم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يارىغىدەك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چاغدا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بوغۇزلاپ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چۈشەپتىمەن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)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باققىنا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پىكرىڭ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؟«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بوغۇزلاش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ياتقۇزدى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بۇيرۇلغاننى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بەجا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كەلتۈردۈڭ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مۇكاپاتلايمىز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روشەن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قوچقارنى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قالدۇردۇق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ساففات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101- 109-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ئايەتكىچە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كۈنىگىچە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ئىرادىسىگە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كۆيدۈرمەيدىغانلىقى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يانمايدىغانلىقىنى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مەرتىۋىسىنى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كەتمەسلىك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بېغىشلاشنىڭ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رېژىسسورلۇق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تىياتىر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پەرزەنت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ھەسرىتىدىن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چاقچاق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بويامچىلىق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ئىمتىھاندىن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چۈشۈشتىنمۇ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سىناقتىنمۇ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نۇقسانسىز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تەسلىمىيتىنى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چىڭىتقانىدى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ئالامەتلىرىدىن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ئەھكاملىرىدىن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تۇرغۇزۇپ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تۇرغۇزۇپ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بوغۇزلىغىنىڭلاردا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بىسمىللا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بوغۇزلىنىپ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قانائەتچان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موھتاجلارغا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سائىللارغا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بويسۇندۇرۇپ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گۆشلىرى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يېتىدىغىنى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تەقۋادارلىقىڭلاردۇر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ئەھكاملىرىغا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يېتەكلىگەنلىكىنى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ئۇلۇغلىشىڭلار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بويسۇندۇرۇپ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ئېرىشىدىغانلىقى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36، 37-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تەقەررۇب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يېقىنلاشماق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فۇلان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ۋەزنىدە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كەلىمىلەر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ئېغىزىغىچە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ئىرادىسىنىڭ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ئىپادىلىنىشىدۇر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بوسۇغىسىدۇر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تۈگەشكەن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قوللانمىغان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نوپۇز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ساھىبى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بەندىسىنىڭ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قۇلچىلىقىدىن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قۇلچىلىق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مەنپەئەتكە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شەپقەت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مەرھەمىتىنىڭ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ئەشيانى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تەڭرى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سىستېمىسى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قىلىنغانلىقىدەك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تەتۈر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شەكىللەندۈرگەن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مەخلۇقاتنىڭ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تەرتىپىنى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ساھىبى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كاتېگورىيەگە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خىزمىتىگە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كاتېگورىيەسىنىڭ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تۇرغۇزۇلغان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مەخلۇقاتنىڭ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تەرتىپىگە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تەركىب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كاتېگورىيىسى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تەرتىپى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مۇناسىۋىتى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نۇقتىدىن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كەينىگە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قايتۇرۇشقا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خەيرلىك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ئىشلىتىلىشىدۇر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رىزاسى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ئالتۇن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كۈمۈش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ئوزۇقلۇق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قاتارىدا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مەجبۇرىي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ئىختىيارىي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ھۆكۈمى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زاكات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ئۆشرە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سەدىقە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ئىنفاق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گۆشىنى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(2-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173-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5-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؛6-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143-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؛16-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115-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ئۆلتۈرمەسلىك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پرىنسىپى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گەرچە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ئۆلتۈرۈلگەن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قانۇنلۇق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قانۇنلۇق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ئېسيادى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ماۋزۇغا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گۆشلىرى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يېتىدىغىنى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تەقۋادارلىقىڭلاردۇر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37-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قىلىنماسلىق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چۈشىنىلگەندە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تەقۋالىقمۇ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ئاڭقىرىش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ئاڭسىزلىق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جاپالىق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بوغۇزلاشتەك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گۆش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ئېڭىمىزدۇر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يۇقىرىلىغانسېرى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چۈشەنگەنسېرى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شۇنچىلىككى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تومۇرىدىنمۇ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قۇربىييەت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يېقىنلاشتۇرۇش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تەدبىر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ئويلىغىنىدا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تېگىشلىك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تاشقىرىقى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ھويلا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بۆلىشىدۇ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پېشانىسىگە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شۇنداقتىمۇ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چاكىنا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مەرتىۋىگە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مەنسەپكە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سەلتەنەتكە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شۆھرەتكە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بۇنداقلار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كاللىسى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بېقىشسۇن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بېغىشلىنىشىڭغا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توسقۇنلۇق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ئىھانەت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داۋاملاشتۇرۇشۇڭ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سادىق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ئۆزرىلىك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نوقسانى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قوچقارلار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قۇسۇرسىز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قۇسۇرسىز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قۇسۇرسىز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قۇسۇرسىز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نوقسىنى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ئاتىنالمايدۇ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قۇلاقسىز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مېيىپلىك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مېيىپلەر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ئىقتىدارى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تۇتالماس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كۆرەلمەس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ئاڭلىغانلىرىنى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ئاڭلىيالماس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پۈتۈنلەي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گاسلىق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گاچىلىق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كورلۇققا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ئاڭلىمىغاندەك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سۆزلىيەلمىگەندەك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سۆزلىيەلمەيدۇ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كۆرەلمەيدۇ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18.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پۈتۈنلەي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ئەھكاملىرىغا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بويسۇنۇڭلار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ئەھكاملىرىغا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ئەھكاملىرىنى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ئەتمەڭلار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ئىغۋاسىغا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ئەگەشمەڭلار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ئاشكارا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20-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پۈتۈنلەي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كىرمىگەنلەر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كىرمىگەنلەر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بىلەكلىرىگە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قىلمىغانلارغا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ئويلانسىڭىز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چۈشىنىسىزكى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نۇقسان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بارماقلىرىنى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ئورگانلىرىنى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قىلالمىغانلار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پېچەتلىۋېتىمىز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قىلمىشلىرىنى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گۇۋاھلىق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ياسىن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35-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گۇۋاھچىسىدۇر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گۇۋاھچىسىدۇر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ئويناۋاتقان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قىلىنغانلىقىنىڭ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تەگكىلى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قىسىملىرىغا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تازىلىسۇن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تىرناقلىرىنى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29.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قوللىنىلسىمۇ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لەۋزى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رۇخسەت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چۈشەنسەك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قىلساڭلار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(5-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مائىدە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چۈشىنىلگىنىدەك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پاكىزلانسىڭىز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گويا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خېلى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ئىگىىشڭنى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دەلىللىگەن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15.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خاراكتېرلىك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تەقلىدىدۇر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قۇللۇقى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خۇشاللىق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يادروسىدا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تاۋاپتىنمۇ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زەررىچىدىن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ئاتومغا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ئاتومدىن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پىلانېتىلارغا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پلانېتىلاردىن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سىستېمىسىغا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سىستېمىسىدىن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سىستېمىسى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ئائىلىسىگە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مىكرودىن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ماكروغا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ئېلېكترون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يادروسىنى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مەركەزلىك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مەزگىل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توختاتسا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مېھماندارچىلىقى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ئاخىرلىشىدۇ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توختىتىشىنىڭ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سىستېمىسى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سىستېمىسى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مەركەزنى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زەررىدىن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كۈررىگە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گوياكى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سوقۇشتىن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يېپىلىدۇ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بىلمەيدىغانلىرىمىزچۇ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ئىدراكىمىزنىڭ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تاۋاپىچۇ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قايدۇرىدىغان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دۇنياسىچۇ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مېتافىزىك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پىيادە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ھەرىكەتلىرىچۇ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مەۋجۇداتلار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مېتافىزىك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تاۋاپىچۇ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توختىۋېلىپ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أ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ُ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ُ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ٰ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)» (6-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مائىدە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پىكىر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يۈرگۈزۈپ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تەھلىل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16.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ناچار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ئىكرامىدۇر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سائادەت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سەيياھى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قونغىلى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كەلگەنلىكىڭنى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تاقاشتىلار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زىننەتلىرىنى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تىزىلىشتى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تاج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سۈزۈلدى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پۈكۈك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ئازابتا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ئوقۇبەتنى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قىزنىڭ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ئۇسۇلغا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بۇزۇپ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قايدۇردۇڭ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گۈزەللىكىڭ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سەرگەردان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چۆرگىلەيدۇ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دىدارىڭنى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بۇلۇتقا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كائىنات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مەجنۇنىنى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ئۇرۇلغانمىش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يانىيور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يوقلىقڭىنى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ئېدراك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ئاتىشار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ماتەمنى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گويا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مۇسابىقە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ئورۇنلاشتۇرۇلۇش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پلانېتىلار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يارىتىلىدىغانلىقىنى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شەرەپلىك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بۆشۈك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پلانېتىلار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دېيىلمىش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مۇسابىقىگە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گىگانت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قاماشتۇرغۇچى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قېتىلىپتۇ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پېلانىت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پۈكۈك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بىچارە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ئولتۇرىدىكەن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شەرەپنى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ئونلارچە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كەمتەرلىك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ساقلاپتۇ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كەمتەرلىكىنى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قەدىرلەپتۇ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نەچچىلىگەن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جىسىملىرىنى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كۆرۈپتۇ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ئوخشىتىشنىڭ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قوللانسىڭىز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17.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چۈشەنچىسى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ئەرەبىستان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پوستىنىڭ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جەريانىدا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تىلىمىدەك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كېسىشىدىغان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گىرۋەكلىرىگە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قالغاندەكلا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قولتۇقى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قولتۇقى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قاپلانغان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قۇرۇقلۇق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غەربى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كېسىمىنى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ئىسسىق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قىسمىدىن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تۆمۈر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غەربىي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شىمالىنى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بۇفۇد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يالىڭاچ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قورقۇنچلۇق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ئىسسىقتا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ھەپتىلەرچە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تىكەنلىك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ھامد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چاتقىلىدىن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ھەپتىلەرچە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ئىسسىق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سالقىنلىتىش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ئۇياقتا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بارخانلىرىنى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دولقۇنىغا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كېتىۋاتقىنىڭىزدا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قايتىشىڭىزدا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تاپالماسلىقىڭىز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چاغلاردا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بورانلىرى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گوياكى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رەھىمسىز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بورىنىدەك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بوستان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ئارالدۇر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كاپىتانى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قاراۋاش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دەشتىنىڭ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كومپاس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يۇلتۇزلىرى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دالالەت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تېپىۋېلىش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ھىدايەت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گۇۋاھ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ئوبرازلار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مۇستەقىم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چىغىر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تەۋراتنىڭ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تەكۋىن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مەنبەلەرگە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مەرھەمەتلىك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راھىمۇن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بىلەركى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ئەرەبىستان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چۆللۈكىنى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مېسسوپوتامىينىڭ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قەبىلىلىرىدىن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يەرلىكلىرىدىن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تۇرالمىغان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كۆچمەن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قەبىلىلەردىن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قەبىلىسى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بۇتپەرەس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پادىشاھلىقىغا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غەلىبە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پەلەستىنگە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مىسىرلىق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زەڭگى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ساھىبى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سىڭدۈرەلمىگەن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ئىشارەتلەر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ئۆچمەنلىكىدىن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دىيارلارغا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سەرخا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كارۋان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قىسىمىنى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قېشىدىكى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ئېكىنسىز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ئورۇنلاشتۇردۇم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دىللىرىنى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مايىل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رىزىق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(14-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تاسادىپەن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ئىزدىگۈچىلەر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18.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قۇشلارمۇ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ۋولقان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لاۋالىرى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ئورمانلارنىڭ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يالىڭاچ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ۋولقان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گىگانت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ئورالغاندۇر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جەنۇبى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ئەبۇقۇبەيس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ئەجياد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زەنجىرسىمان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شىمالىدا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غەرب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قورشاپ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كۆپىنچە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رەڭگىدە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سارغۇچ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چېلىقسىمۇ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ئومۇمەن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ئۇنچىۋالا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500 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650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ۋارونكىغا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كۆپىنچە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تۈزۈلگەنلىكى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ھەيۋەتلىك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ئەزىمەتلىك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ئويمانلىق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ئارافاتنىڭمۇ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ئويمانلىقلاردىن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چېلىقىدۇ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يەرشەكلىدۇر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دەسلەپتە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مەنبەلەردە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تازا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ئېرىشەلەيسىز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ئەنئام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ئۇممۇل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ئائىلىسىنى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ئەتراپىدىكىلەرنى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ئاگاھلاندۇرۇشۇڭ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نازىل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ئىلگىرى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نازىل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تەۋرات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ئىنجىلغا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ئەنئام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،92-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بىرلەشتۈرۈلۈپ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ئەھلىگە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ھىدايەتتۇر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ئالامەتلەر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ماقامى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ئېتىدىكەن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شۈبھىسىزكى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بىھاجەتتۇر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ئالئىمران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96- 97-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بۆشۈكى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تەسەۋۋۇرچىلىقى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ۋەزىپە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تۇغقانمۇ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تارىخشۇناسلار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يەرلىشىشى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ئاممىۋى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ئارقىدىنلا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ئېھتىياجلىق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تۇغقانلىقىنى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رەھىمدۇر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ھاكىمىيەتنى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ئىزناسى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كېڭىيىپ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ئۆتۈلگىنىدەك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مەشھۇر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ئىلگىرىكى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بەككەدۇر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قاراشتىكى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ئالىملار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تەۋرات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زەبۇردىمۇ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قۇتلۇقتۇر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ئاھالىلىرى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قۇۋۋىتى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سەندىندۇر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ئۆتكىنىدە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زەبۇر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/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مەزمۇرلار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84-6)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تەرجىمانلىرى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غەلىتە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ئېنىق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تېكىستتە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ئۆزگەرتىۋەتكەن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تەرجىمە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تېكىستنىڭ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مۇناسىۋەتلىك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قىيامەتكىچە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ئۆسۈملۈكلەرنى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ئوۋ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ئۈركۈتۈشكە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ھۆكۈمى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رۇخسەت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قىلىنمىغاندۇر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ئىسھاق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مەلەكۇتىنىڭ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پايتەختى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تەسۋىرلىگەن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تارىخچىلارمۇ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ئېنىقكى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باشلانمىغان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نۆلدىن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ئايەتلىرىدىمۇ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ئېنىق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قىلىنغاندۇر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چۆللۈككە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يەرلىشىشىگە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مۇۋاپىق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پۈركەنگەن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بېرىدىغانلىقى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تەكشۈرۈپ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تەتقىق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ھادىسىسىمۇ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ئىسپاتلايدۇ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ئولتۇراقلىشىشىغا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خاراكتېرلىك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ھادىسىسىگە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قۇرغاقلىشىپ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كۆچۈپ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ئەجدادلىرىنىڭمۇ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كۆچۈپ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قوۋملاردىن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ئېھتىمالغا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قارىغىنىمىزدا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كۆزىمىزگە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چېلىققان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شارائىتلارغا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ئولتۇراقلىشىشىغا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ئەمەسلىكىدۇر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ئۆستەڭ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مەنبەلىرى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زىرائەت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باقمىچىلىق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ئوتلاقمۇ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پاسسىپ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ئائىلىسىنى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شارائىتى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ئىنتايىن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يەرلەشتۈرگەنلىكىنى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رىزقلاندۇرىلىشىنى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ئاخبارۇ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يازغۇچىسى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ئەرزاقىنىڭ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مەشھۇر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سامادا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مەلەكلەرنىڭ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ئىزناسىدۇر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مېتافىزىك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بولماقتىدۇر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يازمىچە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ئەرشتىكى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تەپسىرچىلەر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چۈشەندۈرىدۇ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ئەرزاقى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جىسىم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سۈپەتلىگەن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مۇپەسسىر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بەيزاۋى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تامامەن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مەجازغا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تۇغمۇش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بۆشۈكى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كەنتلەرنى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بوسۇغىسىدۇر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شەرەپلىك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دېيىلىشىچە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ماگما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دەسسەلگەن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توپاندىن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تەپەككۇرىدۇر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رەھمىتىدۇر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دېيىلىشىچە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ئىزناسى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ۋولقان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كۆرۈنۈشىنى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دەھشەتلىك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ۋولقان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قورشاپ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ئېگىزلىكلەرنى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شەكىللەندۈرگەنمىش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مەلۇماتىغا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زۇبەير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مانچاناق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ۋەيران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ياسىغان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ئىشچىلارغا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قېزىشقا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قېزىلغانسېرى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چوڭلۇقىدىكى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يەرلەشتۈرۈلگەن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ئۇچرىشىپتۇ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ئېچىشقا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ئاخىرلىشىپتۇ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ئىشلەۋاتقانلارنىڭ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ئىتتەرگۈدەك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كۆيدۈرگۈچى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تەخمىنەن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يەمەننىڭ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يۈكسەك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ئېگىزلىكلەردىن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شىددەتلىك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كەلكۈنلەرنىڭ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تۈرتۈشى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چوڭقۇرلۇق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تىرىلدۈرۈش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نەسلىمنى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زىرائەت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يەرلەشتۈردۈم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نەزىرىدە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قۇرغۇچىسىنىڭ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رەڭلىك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قاقاس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سۆيۈنۈش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كەلكۈندەك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رەسىمىنى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ئالدىمىزغا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كەلتۈرگەچ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ئۆمرۈم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ئۆمرۈم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كېزىپ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ساھىللىرى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ئورمانلىقلىرى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ھەيۋەتلىك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زۇمرەت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ئاجايىپ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چىمەنزار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كەۋسەر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چىرايلىق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ئۆستەڭلىرى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قىلارمىدىم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قىلمايتتىم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ھېچنېمىسى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بارمىكىن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مودېلىدا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مەپتۇن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كەچۈرۈشىگە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نامۇۋاپىق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قاقاس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يارىغىدەك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بولۇشىڭىزغا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ئەھۋالىڭىزنىڭ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ئۇلۇغلاشمۇ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رەزىل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غەلىبە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،....». (63-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مۇنافىقۇن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19.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ئالامىتى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بويۇنلىرىغا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مائىدە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97.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كائىنات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سامانىڭ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كىندىكىگىچە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سوزۇلغان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ئوزۇقلىنىش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ئارغامچىسىدۇر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باقىيسى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باقىيغا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كىندىك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تۈگمىسىدۇر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جىسمىدىكى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تەڭتۇشى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مەرھەمەتنىڭ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تەجەللى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يەريۈزىدىكى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ھېساپلايدىغان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ئىنشا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چۈشۈرۈلۈش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ھېكايىسىگە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يوشۇرۇنغان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35-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36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ھەۋۋا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ۋەسۋەسىسى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يېقىنلاشماڭلار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دەرەخكە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باققانلىقى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خىلاپلىق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خەلىپىلىك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باسارلىق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قىلدۇرۇشقا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ئۆرلەشنى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ئۆرلەيدۇ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تاللاشتا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ئەگرىسىنى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ئادالەتنى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زۇلۇمنى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ئاقىۋەتكە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جازا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ئىبلىس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قوغلانغۇچى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لەنەتلەنگۈچى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ئۈندىگەن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ئارزۇسى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چۈشۈرۈۋېتىلگەن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ماقامنى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يالغۇزلۇقىغا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ئۆكۈنەتتى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ئەرزاقى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كۆچۈپ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ئاغزاكى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تۆۋەندىكىدەك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تەسبىھ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تەسبىھاتىغا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غۇربەتچىلىك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پەيغەمبىرىمىزمۇ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فىددۇنيا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ئابىرىس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سەبىل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غېرىب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زەنجىرىگە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يىراقلاشتۇرۇلغاندىن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مەئمۇرنى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تەسبىھ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ئاڭلىيالمايدىغان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ھەسرەتتە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ئىشتىياق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يالقۇنجايتتى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ئىشتىياقىغا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ئىنشا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ئاغزاكى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يالغۇزلۇقىغا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قويغۇچىسى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كۈندۈزنىڭ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گۇۋاھچى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بىرلەشتى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ئۇچرىشىشىنى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ئۇچرىشىشنىڭ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تەرىپلىگۈسىز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خۇشاللىقنىڭ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ئىپادىلىنىشىدۇر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چۈشكەنىكەن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كۆكتىكى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پەرىشتىلەرنىڭ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پىرقىرىشىغا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كامالەت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ئايلانمىسىنى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ئاشۇرۇشتۇر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زەنجىرنىڭ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ھالقىسى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ئاشقاندۇر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0"/>
        </w:rPr>
        <w:t xml:space="preserve">*   *   *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جىسىم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كۈلىمى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13*12*11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مۇكەممەل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ئىنشا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بېجىرىم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ۋەسەللەم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ئائىشە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جامائەتنىڭ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جاھىلىيەت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خاتىرىلىرى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تېخىچە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ساقلانمىغا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بولغىنىدا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جامائەت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جاھىلىيەت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دەۋرىدىن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ئەمدىلا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ئايرىلغان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بولمىغىنىدا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ئۆرۈپ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قۇرغان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ئۇلى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قايتا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سالغان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ئىدىم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574-2؛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2/969-1333)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باسقان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يىغقۇدەك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كۈچلۈكلۈكتە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ئاپەتلىرىدىن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يەمەندىن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مەشھۇر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605-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يەكسان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جاھىلىيەت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مۇشرىكلىرى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ھۆرمىتىدىن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قۇسۇرسىز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ئىنشا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جىددە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قىرغاققا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تاختايلىرىنى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سېتىۋېلىپ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رىملىق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مىمارغا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سالدۇرىدۇ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ماتېرىيال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يەتمىگەنلىكى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ھەجمىدىن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قىلدۇرغانىدى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قىسقارتقان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2/970)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قورشالغان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تۈپەيلى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بەرمەيتتى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رېئاللىققا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ئەبۇبەكرىنىڭ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نەۋرىسى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زۇبەير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رېئاللىققا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ئەمەۋىلەرنىڭ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قوماندانى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ھەججاجنىڭ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تۆككەنلىكى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مۇسرىف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ئەمەۋىلەرنىڭ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ئۆكتىچىسى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زۇبەير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ۋافاتى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ھىجرىيىنىڭ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73-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باستۇرۇش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مانچاناق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ھۇجۇمغا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قىسقىغىنە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ھاكىمىيەت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زۇبەيرە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مۇشرىكلەرنىڭ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ئىستېمال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ئېگىزلىتىۋالغان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دەرۋازا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بوسۇغىسىنى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ئېتىۋېتىلگەن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دەرۋازىسىنىمۇ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جاپادا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ئەمگەكلىرى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ئەمەۋىلەر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خەلىپىسى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ئابدۇلمەلىكنىڭ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قايتۇرۇلدى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سۈرتۈۋېلىش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ساددا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پېئىللىقى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ئەسەرلىرى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سېلىشتۇرۇلمىغۇدەك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ئەتتۈرەلىگەن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ئىمارەتكە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قۇرۇلۇشتا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زىننەت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كۈلپەتتىن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ئۇلۇغلۇقىنى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بېرەلمەيدىغان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ئەتتۈرۈشتە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ئىنتايىن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ئەھمىيەتلىك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ئوينايتتى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ئىمارەتكە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لايىھىلىگۈچىگە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مېنىڭچە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لايىھىلەپ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قۇرالمىغان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گېئومېتىرىيىلىك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ئەبەدىي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ئىشتىياقنىڭ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شىۋىرلايتتى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ئىشتىياقتۇر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پېئىللىقىنىڭ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تەڭداشسىز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لەززىتىنى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نامايەندە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قۇدىلىرى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جۇرھۇملۇقلار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ئىلاھلاشتۇردى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چوقۇنۇش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كۆرۈنۈشىدۇر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نېپىز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يىرتىلسا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شېرىككە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ھادىسە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روشەن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دەلىلىدۇر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جۇرھۇملارنىڭ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ئامالىقالارنىڭ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شەكىلسىز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چوقۇنغان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ھەيكەلنى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سېخىيلىقى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مەشھۇر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لۇھەي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ھۇبەل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شائىرى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پادىشاھنىڭ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تەنقىد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سۈرگۈن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قەبىلىلىرىدىن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جەنۇبلۇق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ھۇززا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شىماللىق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قۇساي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قەبىلىلەر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قۇرەيشكە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قۇساي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ئۇتۇپ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قۇرەيش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ھەددىدىن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كىيىملىرىمىز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ئىشلەيمىز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يالىڭاچ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يالىڭاچ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ئاخشىمى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جەريانىدا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كەينىگە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قۇيۇۋالاتتى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فەتىھ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ھەيكەللەر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مەبۇدلار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رەسىملەر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تارىخچىلار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360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قىزىق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خاراكتېرلىك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بۇتلىرىلا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قۇچىقىدا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مەريەم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رەسىمىمۇ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مەريەم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قۇرۇلۇشىغا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لايىھە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تۈزۈشكىچى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خىرستىياننىڭ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رەسىمىنى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مۇشرىكلەر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دىنلىرىغىمۇ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ئادەتلەنگەن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بولغاچقا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قويۇلۇشىغا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مەمنۇن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تىجارەت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تىجارى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ھەسسە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چوڭايغان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مۇشرىكلەر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پۈتكۈل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ئىشىنەتتى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لېكىن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شېرىكلىشىشى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فەتھىدە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ئەنئەنىسىنى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يەكسان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ئېتىبارەن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خاتىرجەملىك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ئىسىملىرىدىن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چېقىلغىلى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دالالەت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خىيالىمىزغا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سۈپەتلىگەن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بېشارەتتۇر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ئەخلاقى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بولغاچقا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ئۇچراتماسلىقنى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( 22-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29-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33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نەمۇنىسى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كەلىمىسى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چۈشەندۈرگەنلىكى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ئاتىق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مۇستەبىتلەرنىڭ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ھۇجۇملىرىدىن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قوغداپ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ھۆر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مۇستەبىت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كىرگۈزۈشكە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مۇۋەپپەق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بولالمىدى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كەلىمىسىنىڭ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شەرەپلىك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قەدىمىي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قۇرتۇبى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باغلىنىشلىق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ئەمىنلىكنىڭ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ئىبادەتخانىسى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سۈپەتلىنىشى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ئونتولوگىيلىك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چارىسىنى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زېھنىدىكى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مەركەز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ئىشلىتىلەتتى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ھاياجانلىرىدىن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زەنجىر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كىشەنلەردىن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مۇتەئەسسىپ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كۆزقاراشلىرىدىن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ئىدېئولوگىيىلىك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ئەسەبىيلىكلىرىدىن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بەندىلەرگە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مەسىلىلىرىگە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كەسكىن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كەلگۈسى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قايغۇرمايدۇ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ئۆتمۈشى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ھەسرەتلەنمەيتتى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قىلمىغىنىدەك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قايغۇرغۇدەك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ئاقىۋەتكە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دۇچار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ئەلۋەتتە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بىراقلا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تەكىتلەيدۇ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بىخەتەرلىك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پاسسىپ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مەنچىلىكى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ھاياجانلىرىغا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ئازدۇرغۇچى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كەمچىلىكلىرىگە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شەھۋەتلىرىگە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يالاقچىلىرىغا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زالىملارغا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مۇتەھەملىرىگە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تاغۇتقا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ئۇسۇلىنى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ئۈگىتىدۇ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ئاتەشكە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سەكرەشنى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قەسەمكىن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داۋايىم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دەۋىتىم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قايتمايمەن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20.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دېسەك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دېسەك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ئەقلىمىزگە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ئەھدىنامىمىزدۇر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غايىسىمۇ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ئېيتىشلارغا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ئاپئاق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ماگما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خاسلىققا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قارالغانىكەن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بېزىلەر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ئىشىنەتتى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قىلىنغانلىقىدىن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پەلەك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/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مېتېئورىت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ئېھتىماللىقىنى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كۈچەيتىپ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قەيت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ئاپئاق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مېتېئورىت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قارىساق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قارىداپ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مۇشرىكلەر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بەرىكەت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سۈرتۈۋېرىپ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ھۇزەيمەنىڭ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ھەجىدە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ئاۋۋال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تاشقا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بەردى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لەۋلىرىنى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تاشقا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ياقتى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ياش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تۆكتى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بىرقانچە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ئېھتىمالدۇر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رەزىياللاھۇ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ئەنھۇمۇ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ئوبدان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بىلىمەنكى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تاشسەن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زىيان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سالالايسەن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پايدا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سەللەللاھۇ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ئەلەيھى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ۋەسەللەمنىڭ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سۆيگەنلىكىنى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كۆرمىگىنىمدە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قەسەمكىن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ئەسلا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سۆيمەس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ئىدىم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دوستلۇقىنى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ئىسپاتلىغان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پەيغەمبەرلىكىدىن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كۈنىمىزگىچە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بەيتۇللانى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لەۋلىرىنىڭ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ئىزدىگەنلىكتۇر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لەۋلىرىنى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لەۋ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خۇشاللىققا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چۆمۈلۈش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ئورۇنلاشتۇرۇلغان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قۇتۇپلۇق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كامېراسىدۇر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كامېرا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بەدەنلەرنىڭ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ھەرىكەتلىرىنىلا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زېھىنلەرنىمۇ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قالدۇرماقتا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خاتىرلىمەكتىدۇر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رەپىتىس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ۋاسىتىسى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مۇئامىلىسى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جاھىلىيەت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مۇئامىلىسى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ئەسەۋەدكە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مۇئامىلىسى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ئىقتىدارى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قاتارىدا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ئوھود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بىزنى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كۆرىدۇ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بىزمۇ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ئوھودنى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كۆرىمىز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ئەشياغا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مىسالىدۇر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بىلەلەيمىزكى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چىققىنىدا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يامغۇر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ياغقاندا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يامغۇرغا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يايغىنىدا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ساھابىلىرىگە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ئەھدىنامىسى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بىزنىڭكىدىن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كۈچكە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ئەھدىلەشمەك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پىترى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خىلاپلىق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ئىرپانىنى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يېڭىلاپتىمىش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دۈشمىنىگە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ھۆججەتلەر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ئىسپاتلاپتىمىش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يۇرتىغا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تۈزۈشمەكتىدۇر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چۆرگىلىشى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ئەسناسىدا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ئىمزا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ئىمزانىڭ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0"/>
        </w:rPr>
        <w:t xml:space="preserve">*  *  *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ۋەدىلەشمىنىڭ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125-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ماقامى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نامازگاھ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پەلەمپەي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ئەرزىيەت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يەتكۈزۈش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تۈزۈشكەن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ياراشمايدىغان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21.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چۆرگىلەپ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غۇرۇرۇم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بىلىنمەيدۇ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سورىمايمىز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توشۇمايدۇ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داستاندۇر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تەلپۈنىدۇ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اللەنى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مەركىزىگە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قاناتلىرى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لامپىنىڭ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سالاملىغاندەك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دەسلەپتە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تىزلىشىدۇ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تىزلىشىدۇ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تۇتۇۋالالمايدۇ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ئېتەلىگۈدەك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تاۋىپىنى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تۈگىتەر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تۇرغىنىڭىزدا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تۇيۇقسىز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لامپىنىڭ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كىچىككىنە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تامامەن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دراماتىك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ھېكايىسىدۇر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تۇرغىنىغا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بىردەمدىن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سىڭىپ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نەپىسىڭنى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ئەسۋەدكە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پۇلاڭلىتىسەن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ئوكيانۇس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بىسمىللاھى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ئوكيانۇس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دولقۇنلىرىغا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تەكرار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بۇرۇنقىدەك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ئوكيانۇسنىڭ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ئالەمشۇمۇل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ئومۇمىي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جاراڭلايدۇ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ئالەمشۇمۇل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مېلودىيىنى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بەكرەكى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مەخلۇقاتلار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كائىناتتىكى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مەدىھلەيدۇ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44-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يۈرۈكىڭگە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خەنجەر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تەسبىھ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يىراقلاشتىڭ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ئالەمشۇمۇل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چۇقانى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مېلودىيىگە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قايتايلى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ئېلېكترون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يادرو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يەرشارى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چۆرگىلەتكەن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پېلانىت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تۇختاپ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مۇددەتسىز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تويغىلى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تاۋاپقىمۇ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كۆيگىلى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ئاقىللار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قورقمىغىن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يارىڭغا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ئالدانما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يارغا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گۈلشەنىدە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بولىدىغانلىقىڭغا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سەييىد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نىزام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تىترىتىدىغان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مىسرالارنى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تەكرارلا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پەرۋانەڭ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بۇلبۇلدەك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جامالىڭغا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كۈيلۈگۈچىڭ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كۆيدۈر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كۆيدۈر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شەربىتىگە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چۆرگىلەت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مەستانەڭ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بىلمىسۇن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نىشانىم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پىنھانىڭ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شارابىنى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كەچتۈر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يالىڭىچىڭ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سەييىد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نىزام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خوجام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ئايرىمىغىن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غېرىبانىڭ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چۆرگىلە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سۈكۈت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پالاكەت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مەرىپەتكە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تازىلىغان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يورۇقلۇقنى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چوڭقۇر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ئەتتۈرسۇن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شولىسىنىڭ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نىمىلا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ئوكيانۇس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ئېزىقتۇرالايدۇ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چوڭقۇر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قاتلاملىرىدا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تومۇرۇڭدىن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ۋارقىراپ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جارقىراپ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قىلاتتىڭ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كۆردۈڭ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تومۇرىدىن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ۋارقىراپ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جارقىراشقا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گۈرۈلدىگەن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قوپال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پەرىشان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تېرىنىرلار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يېتەكچىلىكىدە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نازاكەتسىزلىكىگە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تەنتەربىيە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توۋلىشىڭغا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گۇرۇپپا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قۇرۇشۇڭغا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ئىيوت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قېتىلماسلىقتا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تۇرۇۋېلىشىڭغا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رىتىملىق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دولقۇنلىرىغا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ئاپىرىدىغانلىقىنى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لەۋلىرىڭ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قىمىرلاپ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قىمىرلىمىسمۇ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يالۋۇرغان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ئىڭىلدىغان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ئېچىشقان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زىكىر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پىكىر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تىلىيەلىسەڭ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شۇڭغۇدۇڭ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تولدۇرالىساڭ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شۇنچىلىكىنى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تىلەشتىن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مۈشكۈلچىلىك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ئۇلىقىنىڭ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تۆشۈك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قالمىسۇن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داۋاملىشىشنى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جېڭىڭدە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ئوقلىرىڭمۇ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70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تەشكىل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ئاشقىمۇ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تائەبەتتۇر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سىستېما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لايىھىلىسەڭ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گۈزەل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بەشىنچى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تەسبىھلەر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ئالتىنچى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ئىستىغفار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تەپەككۇر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قىممەتلەندۈرسەڭ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پائالىيەتلىرى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تاھارەت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مىراجدۇر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يېڭىلاشتۇر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360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گىرادۇسلۇق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شاۋتتۇر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7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شاۋت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تەلىماتى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مەھشەرنىڭ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ئورۇنداشتا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سەرپ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تىرىشچانلىقىڭ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بولالمايسەن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ئىشلەشنىڭ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بەختلىك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ئۆرۈگەن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يىگىتلەرنىڭ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غەيرەتلىرىدۇر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ئۆرۈلۈشنى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توسۇقلار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گۈرجەكنى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توسۇقلىرىغا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پەرھاتنىڭ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گۈرجەكنى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22.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ھەجەردۇرسىز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تەبىئىتىڭىز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تەسلىمىيەت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كىملىكىڭىز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شەپقەت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مەرھەمەت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ۋەزىپىڭىز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غەيرەت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نىشانغا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سەرپ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تىرماشماق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قوللىنىلىدۇ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نەجىم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39.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ئېنىق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يېتىشتە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بەلگىلىنىدىغان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ئۆلچەم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كىملىكنى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قازىنىدۇ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ئۇتتۇرۇۋېتىدۇ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قويماقچى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قائىدىگە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تېگىشلىك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نەتىجە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تۇلۇقى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قايتۇرىلىدۇ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خۇجايىنى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ئادەمزات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باسمايدىغان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قاقاس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يالغۇزلۇقنىڭ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سارخا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دەرىخىنىڭ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تېگىگە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ئېمىۋاتقان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بوۋىقى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يېيىلىدۇ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ئۆگەتمەكتە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مەريەم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زەكەرىيانىڭ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باغۋەن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تىكمەك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سۇغارماق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كەلگۈسى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ئەۋلادلارنىڭ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زەكەرىيا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باغۋەن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ئەيسانى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باغۋەن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نېسىۋىدۇر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ئەپسۇس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كۆچەتلىرىنىڭ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كۆرەلمىدى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لېكىن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ئۇزاقلىقىغا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قالتىس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مۆھتەرەم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تەۋراتمۇ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ئىسمائىلنىڭ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بەرمىگەنمىدى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كۆچەتنىڭ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مېۋىسىنى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زەكەرىياغا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يېيەلىشىمىز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يېيەلمەسلىكىمىزمۇ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مۇمكىن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سۇغۇرۇشنى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ئىزچىل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داۋاملاشتۇرۇڭ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ئۇنتۇماڭكى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مېھنەت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دەرەخ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دەرەخ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ئۆمرىمۇ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يالىڭاچ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تۇقۇمچىنىڭ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موكىسىدەك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تېپىرلاپ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تومۇز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ئىسسىقىدا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چىداملىقلىققا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ھىممەتكە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ۋەھشىي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قاتتىق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قوراللىرى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بېغىشلىغۇچى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ياشارتىدىغان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ئابىھايات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ئۇچرىشىشىغا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باغلىنىشلىق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فىزىكى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ئىككىنچىلىرى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ۋەكىللىك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ئۇچۇرۇشۇش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شېھىتلارنىڭ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ئەپەندىسى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ھۈسەيىن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جىھادتۇر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تېپىش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ئۇسۇلى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شەيئىمۇ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زەڭگى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جارىيەنىڭ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نەسىللىك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قىيامەتكىچە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نەسىللەرگە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كۆرسەتكەندۇر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ئەگەشتۈرگەندۇر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زەڭگى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ئەركەكلىكى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مەيدىسىگە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مۇشتلاپ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غەلىبە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ئۈستۈنلۈكنى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ئىشلەشتە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دەخلى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تاللىمىغان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جىنسىيەت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فىزىكى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قۇرۇلمىسى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جۇغراپىيە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جاھىللىقىڭغا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توغرىلىقنىڭ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كويىدا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ئۆلمەسلەر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قاتارىغا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تەنلىكتىن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ئۆگەنسەڭ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تىكلەپ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ئۈلگىسىگە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يۈرگەنلەر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تۈگمىنىدە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توزۇپ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ئوبدان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نىقابىڭغا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ئالاھىدىلىكلىرىڭگە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پەخىرلىنىشىڭ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مەنتىقىگە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سىغمايدىغان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ئالاھىدىلىكلەر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زىننەتلىرىڭگە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قاتتىق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توسۇقلىرىنى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جىھاد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بويسۇندۇرۇشتۇر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ئىمكانسىزلىق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بويسۇندۇرىدۇ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قايمۇقتۇرۇش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ماددىنىڭ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بويسۇندۇرۇلغانلىق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خىزمەتچى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ۋەزىپىسىنى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ئوبدان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ھۆرىيەتنى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ئىشلەتمەك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ئەكسىچە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نامزات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ئۆزگەرتەلىگىدەك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ئىمكانسىزلىق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يارىتالمايدۇ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ئىمكانلارنى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ئىنتايىن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شىجائەتلىك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تۇيغۇلار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قەدەملەپ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قەدەملىرىڭ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توشۇش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ئۆمۈرلۈك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يۈرۈشۈڭ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تەييارلىقى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سافادىن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ئوچۇق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مۇھاجىرسەن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مۇساپىرسەن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ئومۇمى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داۋاملىشىدىغان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مۇھاجىرسەن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بىلىنمەس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ئۈمىدنى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مەرۋىگە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ئاخىرلىشىشنىڭ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باشلانغۇچ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كۆرگىنىڭدە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ئىشەنسەڭ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نۆۋەت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يولۇڭمۇ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دوستۇڭ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دۈشمىنىڭمۇ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مەغلۇبىيەت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نۇسرىتىڭمۇ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سەيئىيىىڭ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تاماملانغاندا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ئىزدىگەن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سۆيۈنۈشىنى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تېتىشىڭ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نىيىتىدە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بۈدۈر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پېشانىمىزنىڭ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تېرىمىزدۇر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زېھىن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ئابىھاياتنى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تەمسىل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باشلىنىشتۇر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مۇكاپاتتۇر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چارچار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مۈشكۈللەر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قۇلايلىق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كېپەنلىكىڭدىن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كىرسەڭ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ساقلاۋاتىدۇ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نەمرۇتلىرى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فىرئەۋىنى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ساقلاۋاتىدۇ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پالتاڭنى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دىيارىڭغا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تىنچلىق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ئەركىنلىك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ئارقاڭغا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خاتىرجەم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قالدۇرۇپ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تۇتۇۋالدىڭ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مەپتۇندۇر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بايقىدىڭ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لەشكەرلىرىنىڭ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بىسمىللا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دەيتتىڭ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بىسمىللا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بولدۇڭ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سۆيۈنۈشۈڭ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نەپرىتىڭ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ھەسرىتىڭ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مەھرۇمىيىتىڭ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غەزىپىڭ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23.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نەزملەر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كەسكىن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كەسكىن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تەپەككۇرسىز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ناۋادا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ھەۋەسلىرىنىڭ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تەپەككۇرغا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تەپەككۇرغا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دىققەت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1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مەبۇد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ئايلاندۇرۇۋالماسلىققا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تېرەنلىكلىرىدىن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دىققەت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ئەشيانى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مەبۇد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توتېمغا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ئايلاندۇرۇۋېلىش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ئەزەلىي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ئاجىزلىقلىرىدىن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جىنايەتكە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پېشانىسىگە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چاپلاشتۇر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تۈركلەرنىڭ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شامانلىق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بۇتپەرەس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تىپىك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مىسالىدۇر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ئەرەبلەر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مۇشرىكلەرنىڭ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قۇتلاشقان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ئەنۋات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دەرىخىنى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قەست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زاتۇ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ئەنۋاتىمىز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ئاڭلىغىنىدا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ئىنكاسى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شىددەتلىك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سۇبھاناللا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گوياكى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مۇسانىڭ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خەلقىنىڭ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ئىلاھلىرىغا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بىزگىمۇ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بېكىتىپ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سۆزىگە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ئوخشايدۇ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بارلىقىمنى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ئاتىغان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زاتقا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قەسەم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بولسۇنكى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سىز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بۇرۇنقىلارنىڭ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يولىنى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ئەينەن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ماڭغۇدەكسىلەر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دىققەت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يۈكسەلگەن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بېتون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سارايلارنىڭ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ئىڭراۋاتقان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قۇبەيس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قوغدىلىدىغان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ساياھەت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پارچىلىرىدىن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قۇبەيسنىڭ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ئىسمەتىگىمۇ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قوپال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ئۇزىتىلىپ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تارمار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قۇبەيسنىڭ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شىمال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ئېتەكلىرىگە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جايلاشقان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ئەرقەمنىڭ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قارارگاھ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ساھابە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دارۇل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خاتىرىلەنگەنلىكىنى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شىمالىدا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ھويلىسىدا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چۈشىنىسەنكى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مازىرىڭ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ھويلىسىنىڭ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قۇتقۇزالمايدۇ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ھويلىسىدا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قۇتقۇزالمايدۇ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بۇتلار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قۇيۇلغانلىقى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بولالمىدى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نىسبەتەن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دەرۋازىسىنىڭ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ئۇدۇلىغا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ئۇزاقراق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نۇقسانلىق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يەتكۈزمىگەنلىكىگە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كۇتۇپخانا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ئىشلىتىلىۋاتقان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ھالەتتىمۇ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بىلدۈرىدۇ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ئالدىڭىزدا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تەربىيىسىنى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ئىپتىخارى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6-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قۇرغاق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قاقاس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رايوندا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يۆنىلىشىنى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ماھىيىتىنى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بىلەلەيتتى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جەنۇب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سوزۇلغان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غاززەھ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كوچىسىنىڭ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تەخمىنەن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كىلومېتىر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چوڭقۇرلۇقلىرىغا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شۇڭغۇتىدىغان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مۇئەللا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مازارلىقى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ئىبادەتخانا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چۈشەنچىگە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ئۇپۇقلىرىدىن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يەھۇدىيلار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خرىستىئانلارغا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ئىبادەتخانا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قىلىۋېلىشتى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ئاۋۋالقى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زىيارىتىنىمۇ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مەزگىلدىن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ئورۇنلاشقاندىن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چەكلىمىنى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تەشۋىق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مۇئەللا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مازارلىقى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ھاجىلارغا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ئىنتايىن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ئەجرى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سىڭگەن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بوۋىسى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ئابدۇلمۇتەللىپ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خەدىچە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ياتماقتا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ئىسكەنجىدە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ئۆلتۈرۈلگەن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شېھىتلىرى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سۇمەييە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ئېھتىمالغا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لەھەب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ئارىلىرىدا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مۇئامىلە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پوزىتسىيە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دەۋاسىنىڭ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ئەگەشكۈچىلىرى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لەھەبنىڭ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شەخسىيىتى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پەرقلەندۈرەلەيتتى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شىمالىغا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جەنۇبىغا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قارىماڭ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ئېچىشىدۇ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مىسال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كەلتۈرسەك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خاتىرىلىشىمىز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ئوھود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بىزنى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كۆرىدۇ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ئوھودنى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تېغىنىڭ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يامىشىپ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بېقىشىڭىز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550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گرانىتتىن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يۇنۇلۇپ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ياسالغاندەك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ماگما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80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گرادۇس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يانتۇلۇقلىرىغا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ئاتەشتەك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ئىسسىقى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تەشنا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ئەلەمدۇر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كۈنلەرچە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ھەپتىلەرچە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چوڭقۇرلۇقلىرىدىن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نىداسىنى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كۆڭۈل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دەھشەت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زېھىن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ئىنقىلابىدۇر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نازىل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سۈرىسىنىڭ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5-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ئەلىمى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كېلەچەكنىڭ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ئۇلۇغ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دەرۋازىسىنى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زېھنىنىڭ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مۇشتلايدۇ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ئوقۇغىن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لەختە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پەرۋەردىگارىڭ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كەرەملىكتۇر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ئۆگەتتى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تاغقا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ياماشقۇچىمۇ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قىينىلىدىغان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قۇۋۇقى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قىياتاشلار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ئاجايىپ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مەنزىرىنىڭ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يامىشىلغان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پاناھگاھى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پاناھگاھىدۇر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650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غارىدىنمۇ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ئېگىز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ياماشماق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ئاجايىپ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سۆزلەيدۇ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ياردىمىنىڭ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باشلىنىدىغانلىقىنى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ئۆتىمەستىن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سەرپ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ياردەمنى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كەلتۈرەلمەيدۇ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تۈگەشتىم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يەتكۈزىدۇ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قىلسىڭىز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ياردەم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سۆزلىمەكچى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مۇتلەق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بىلەلەيدىغانلارغا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بىلەلەيدىغانلارغا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24.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قارىشىمغا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جانانىمنىڭ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يۇرتى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شەرەپنىڭ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جەلپكارلىقىغا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ئاكىف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ئەرسوي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تۇتاشقان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زەنجىردە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مەجنۇن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ئېچىنۇر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ئاشىقسىزلىقتىن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قاراڭغۇلۇق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يەرلىرىمنى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تۆكتۈم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ئاسفالىتلارغا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لەيلايىمغا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لەيلا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تۇرماسمەن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چاقىردى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چۆللىرىڭنىڭ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مەڭزىگە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يېشىم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دېڭىزغا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ئاتساممۇ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تۇتاشتى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چاچلىرىڭدىن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نەزەر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كۆيدۈرەر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ئوكيانۇسنىڭ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يەلكەن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چىقماقتىسەن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مەدىنەتۇن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بۆشۈكى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شەھەرلەشكەن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قۇددۇس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باغدات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قاھىرە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قۇرتۇبا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ئىستانبۇل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ئىسفاھان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سەمەرقەنت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يەمەندە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ساھابە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ئۇۋەيس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ئەلقارنى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ئىستانبۇلدا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سائەبە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ئەنسارى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قىبرىستا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ساھابە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سۇلتان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قاھىرەدە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ساھابە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رەئسۇل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ھۈسەيىن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باغداتتا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ھەنىفە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يېيىلغان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رەڭلىرىنى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نامايەندە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قايتۇرغۇچى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ئەينەكلەر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ھۆكۈمىدەدۇر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ئۇلاشتۇرىدىغان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تومۇرلاردۇر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ئىجابەت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ئەھدىنامەڭنى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يېڭىلىغانلىقىنى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نەبىمىزگە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زىيارىتىڭنىڭ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قوماندانىغا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مەقبەرە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كەلگەندەكلا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دېمەكتۇر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دېگىنىڭگە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ياراتقانلارنىڭ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ئۆلگەندىن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ئاتىغاننىڭ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سالاۋات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ھايۋانمىش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تولدۇرۇۋاتقان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ئىزاھاتى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يېزىلىدىغان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تونۇشتۇرغۇچىسى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ئۆرنەك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بەكرەك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ئەۋەتتۇق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ياشار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رەھمەت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ئۆلمەسمۇ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مەرتىۋىسىدە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يارىتىلغان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نۇقتىسىدۇر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چوققىسى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ئالمىشىشقا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يۈرگۈزىدىغان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ئاڭسىزلىقتۇر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مەسئۇلىيەتسىزلىكتۇر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كەتكىنىدىن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بۇيانمۇ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ئېڭىنى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مىلياردلىق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مەنسۇپ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دوكلاتىڭنى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قاچقۇنلاردىن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مەۋجۇت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تىزىملىككە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تەلەپتۇر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قۇماندانىنىڭ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قارارگاھىغا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يېقىنلىشىۋاتىمىز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پاراتتىن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تىزىلىۋاتىسەن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ھەرگىزمۇ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يۈزۈڭنى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قەبرىسىگە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سۈرتىدىغان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ئىنتىزامسىزلىقنى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قىلماسلىقىڭ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ئىنتىزامسىزلىقلار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پەيغەمبىرىمىزنىڭ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توغرىلىنىپ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شاللاق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توۋلاپ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كېتىدىغاندەكلا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ھېسسىيات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ھەنىفە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قىبلىنى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ئۆرۈلۈپ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ئىنتىزامسىزلىق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كۆرسەتكەندە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بارماققا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تۈۋرۈكلەرنى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مەرمەر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ھەپىلىشىشمۇ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ئىنتىزامسىزلىق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گۇناھىدۇر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ئىنتىزامسىز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بولماسلىقىڭ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چىقارما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جەسەتكە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كونۋېرتنىڭ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دىققىتىڭنى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لازىم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كامالى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ئەسسالامۇئەلەيكۇم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جانلىنىشى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مەنبەسىگە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سەھنىنى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تولدۇردى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دوكلات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كۈتۈۋاتىدۇ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تەكمىلىڭدۇر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ئەسلىگىنكى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رەسۇلىللاھھمۇ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قەبرىلەرگە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بارغىنىدا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تۇرغىنىڭ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قەبرە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مىليونلارنىڭ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سۆيگۈنى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مىلياردلىق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قوماندانى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جايىغا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تەگكۈز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تاشقىنلىق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ئازابلانغانلىقىڭنى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قوشۇنىنىڭ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قاچقۇنى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كەچۈرۈم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قاچمايدىغانلىقىڭغا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بايرىقىدىن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تۇنۇمايدىغانلىقىڭغا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جەھىلنىڭ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نەۋرىلىرىنىڭ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بولمايدىغانلىقىڭغا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ئاھانەت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قىلمايدىغانلىقىڭغا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مەنىۋى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ئاشۇرۇدىغانلىىڭغا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ئۆتەيدىغانلىقىڭغا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ئۆيۈم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مۇنبىرىم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ئارىسى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جەننەت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باغچىلىرىدىن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باغچىدۇر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دۇر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سىمۋوللۇق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سېغىنىشنىڭ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ئىپادىسىدۇر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جۆمىكىگە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ئېغىزىڭنى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قارارگاھىدۇر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مەكتىپى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قارارگاھى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تەككىسى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تەپەككۇر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مۇھەببەت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ئۈلپەت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زىكىر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مۇبارەك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بەرىكەت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ئېتىزلىقنىڭ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بەرىكىتىدۇر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بازىرىدا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قىممىتىنى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تاپىدۇ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ساۋابنىڭ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بازىرىدۇر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مەدەنىيەتكە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جامائەتتىن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دۆلەتكە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تەرەققىي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مۇساپىسىنى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ئوكيانۇسقا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ئايلاندى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ھېساب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قايېرىدىسەن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تەكشۈرۈپ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خەرىتەڭنى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خەرىتىسىگە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بېكىتىۋېلىشىڭ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مىلادى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622-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20-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سېنتەبىردە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خەلقىنىڭ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تۇغۇلدى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ئۈستىمىزگە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نەزمىسىنى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قۇباغا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قارارگاھىدۇر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توشۇغان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شامال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ئۇچۇۋاتقانلىقىنى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قەتلىئامىغا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چىدىماي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يانىسەن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تارىخسىزلىقنىڭ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ئۈممەتنىڭ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تەلەيسىزلىكى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رانۇنا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جۈمە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جۈمەسىنى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جۈمەنىڭ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دۆلىتىنىڭ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غازىلىرىغا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بېرىلگەندەك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ئىمتىھانى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پەسكە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يوقىتىش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قۇتۇپلۇق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سىناشنىڭ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ئۈلگىلىرىنى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ساقلاۋاتىدۇ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ساھابىلىرىنىڭ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ئېغىر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ئىمتىھاننىڭ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دەھشىتىنى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كەلگىنىڭدە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ساھابە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ئۆيلىرىگە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رەسمىي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تىزىملانغان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مۇناپىق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كېلىشىم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قايتىشىم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قۇرئانغا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كاپىرنىڭ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ئىنكارىنى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مۇناپىقنىڭ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نىفاقىنى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ئۆستۈرىدىغانلىقىدىن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ئۇنتۇما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رېلىس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چاقلىرىنىڭ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تەتۈر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كەلگىنىدىن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ۋەيران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قايتاركەن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ئۇياقتا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خىجىل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قوڭغۇراقلىق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ئۇسۇل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ئوينايدىغانلارنى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جەسىتى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كېسىلىپ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سۆكۈلگەن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ھەمزە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شەھىدىمىزنى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بايراقچىسى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داستانى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يىگىت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مۇسئاب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ئۇمەيرنى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كەچۈر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ھىدايەت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ھەقىقەتنى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بىلمەيدۇ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خاتىرلىغىنكى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ئۇزىتىپ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ئاللاھىم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ئۇچۇم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ئىمان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ئىنساننى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ھالاك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قىلساڭ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يۈزىدە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قالمايدۇ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دالالىرىنىڭ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مۇشرىكلەرنىڭ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جەسەتلىرى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تەقدىردىمۇ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يەرلەشتۈرگەن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ئوقچىلارنى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غەنىيمەت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خىرىسى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بۈيۈك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جەڭنىڭ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يۆنىلىشتە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ئۆزگەرتكەنلىكىنى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دۇنياۋىيلىشىش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بالالارنى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سۇمەيرا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خاتۇننىڭ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ۋارقىرىغاننىڭ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پىشۇرۇۋاتقان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خېمىر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جاۋۇرىنى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ئىتتىرىۋېتىپ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شامالدا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پۇلاڭلىتىپ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يۈگۈرگىنىنى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ئوھودتا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قېرىندىشى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ئوغلى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كۆرسىتىلگەندە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سائاد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ئېقىۋاتقىنىدا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ھىدلىدىم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يىگىتلەرنىڭ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جەسەتلىرى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سىزنىڭ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قېتىدا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ئىكەنلىكىڭىزگە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شاھىتمەن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نازىل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دەرگاھىدىكى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رىزىقتىن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بەھرىمەن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نېمەتلىرىدىن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–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ئاخشامدا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مەڭگۈلۈك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رىزقلاندۇرۇپ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ئۆزلىرىگە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پەزلىدىن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خۇرسەندۇر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قېرىنداشلىرىغا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قورقۇنچ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ئايرىلغانلىقىغا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قايغۇ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»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ئەلئىمران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169-170-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مەسچىتلەردە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شېرىك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دۆلىتىنىڭ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كۆتۈرەلمىگۈدەك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گۇمران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ھەربىي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تالانتى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ھازىرلاۋېتىپ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پارچىلاش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بولقىسىنى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ئۇچقۇنىدا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ۋىزانتىيە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ئىمپېراتورلۇقىنىڭ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يىقىلىدىغانلىقىنى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سارىيىنىڭ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كۆرگەنلىكىنى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فەتىھ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بەرپا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مەككىنى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فەتىھ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ئېرىشكەنلىرىڭنى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بازاردا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خەجلەپ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چاچماستىن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شەرقنىڭ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جۇڭگو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ماللىرىنىڭ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بازارلارنى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ئايرىلغىنىڭدا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قويۇشۇڭ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يۈرەكسىز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قىلارسەن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يۈرىكىڭدە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كۆرىسەنكى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ئىككىڭلارنى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ھېچقاچان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ئايرىۋېتەلمەيدۇ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خىيانەتنى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ئويلاشمايدىغان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سۆزۈڭگە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ئاھانەت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تۇيالمىغاننى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ئەھدەڭگە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ئاھانەت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ئۇنۇتمىغىنكى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زىيارەتنىڭ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قىسقىسى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مەقبۇلدۇر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تويالمىغان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؛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تويالمىدى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تويمىدىڭ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بىرىڭىزگە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تويالماستىن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ماكانلار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تېخى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كۆرۈشمەي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نىسبەتەن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تەكەللۇپسىز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ئايرىلىشىڭ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كەئبە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كېتىۋاتىسەن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تويالمىدىم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دەيسەنكى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تۇيالمىدىم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سۆيۈملۈكۈم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بەلكى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...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25.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رەسۇلۇللاھنىڭ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مەناسىكەكۇم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ھەجىڭىزنى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مەلۇمكى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9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قىلماستىن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ھىجرەتنىڭ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10-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يېگانە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تارىختا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جەريانىدا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مۆئمىنلەرگە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ھەجىڭلارنى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مەندىن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ئۆگىنىڭلار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جاھالەت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دەۋرىدىمۇ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مۇددىئاسىدىن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ئۇسۇلىغىچە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بۇزۇۋېتىلگەن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جاھىلىيەت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تونۇلمىغۇدەك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بۇزۇۋېتىلگەن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يېڭىدىن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ۋاپاتىدىن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ئىلگىرى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بۈگۈن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دىنىڭلارنى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كۆرۈنۈشى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مۆمىن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كەلكۈنىنىڭ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ھۇزۇرىدا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ئەلچىلىك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ۋەزىپىسىنى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ئورۇندىغانلىقىغا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گۇۋاھ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ئۆتۈنگەن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گۇۋاھچىلىققا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23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مۇددىتىنىڭ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تۈپەيلى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ياپرىقى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مۇھەممەدى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شەرىئەتنىڭ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تايانغان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مۇھىم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پروگرامما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دەلىللەرنى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مۇجەسسەملىگەن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پۈتۈنلەشكەن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فىقھى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سالغۇچىلىق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ئوينىغۇدەك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تەپسىلىي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پايدىلىنىش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مەنبەسى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ئىشەنچلىك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دەرىجىسىگە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ئىنچىكە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تەپسىلاتلارغىچە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خاتىرىلەنگەنلىك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تەبىئىتى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ھېكمىتىنى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خالىغانلار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ناھايىتى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مەنبەسىدۇر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مەقسىتىمىز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ئىلمىنى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ئۆگىنىشنى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ئادەمگە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بولغانلىقىدىن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زېھنىدىكى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تەسەۋۋۇرلىرى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مۇسۇلمانلارغا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تەقدىم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تەلىماتنى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ھەجىڭىزنى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مەندىن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ئېلىڭ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ساھابىلەر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نەقىللەرنىڭ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توپلانغان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مەشھۇرلىرىنى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كۆپىنچىسى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ئائىشە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ئەبۇبەكر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ئابباس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باشقىلارغا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سالىھلار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نۇرغۇنلىغان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مەنبەلىرىدە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ئورتاق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ھەدىسلەرگىمۇ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مۇراجىئەت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پەرقنى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ھەدىس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گۇمان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ئوقۇرمەنلىرىمىزنى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ئاگاھلاندۇرۇش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قىلغانلىقىمىزنىمۇ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ئۆتىمىز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0"/>
        </w:rPr>
        <w:t xml:space="preserve">*  *  *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ئېلانىنى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ئاڭلىغان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ئىبادىتىنى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ئېقىشقا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مەدىنىدىن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زۇلھۇلەيفە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يۇيۇندى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بېلىگە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يېپىنچا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ئىزار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يۆگىدى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مۈرىسىدىن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تەرەپكىمۇ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ئابباس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مىھۋەر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ماھرەمە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ئەبۋا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ئىختىلاپ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قىلىشقانىكەن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ئابباس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يۇيالايدۇ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دېسە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مىھۋەر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يۇيالمايدۇ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راۋى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ھۇنەيىن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ئابباس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ئەنسارىنىڭ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ئەۋەتتى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ئەييۇپقا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تۆكۈلۈشىنى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ئەلەيھىسسالامنىڭ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قىلغانلىقىنى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كۆردۈم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نەسائى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ئائىشە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ئېھرامدىكىلەرنىڭ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ۋۇجۇدىنى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قاشلاپ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قاشلىمايدىغانلىقىنى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ئائىشە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بەدىنىنى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قاشلىسۇن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كۈچى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قاشلىسۇن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ئىمام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مالىكتىن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ئارتۇق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قوللىرىم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باغلانسا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پۇتۇمدىن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قاشلايدىغان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يېرىم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پۇتۇم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قاشلىغان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بولاتتىم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بەكرىنىڭ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يول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ئەشيالىرىنى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توشۇيتتى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تۆگىگە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قارايدىغانغا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قۇل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تەيىنلەنگەن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ئارج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كەلگەندە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ئارقىدا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تۆگىنى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ساقلاۋاتقان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ئەبۇبەكر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قۇلنىڭ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تۆگىسىز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كەلگەنلىكىنى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كۆردى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سوراش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ئارقىلىق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تۆگىنى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يىتتۈرۈپ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قويغانلىقىنى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ئۇقتى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تۆگىگىمۇ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بولالمىدىڭمۇ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قۇلنى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ئۇردى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تەرەپتىن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تەبەسسۇم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تەرەپتىن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ئېھراملىققا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قاراڭلار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قىلىۋاتىدۇ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!»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ئۇنىڭدىن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نەرسە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دېمىدى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ئەسمادىن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ماجە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ئاستىغا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يۆگىگۈدەك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ئېھرام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تاپالمىغان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تون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كىيسۇن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ساندال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تاپالمىسا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مەسىتلىرىنى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كىيسۇن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ئابباستىن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بۇخارى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ئەخمەد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ئېھراملىق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بىركىشى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ۋاپات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بېشىنى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ياپماڭلار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قىيامەت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تەلبىيە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تىرىلىدۇ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تەلبىيە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باشلىدى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ھۇممە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شەرىكە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ئىننەل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ۋەننىئمەتە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ۋەلمۇلك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لاشەرىكە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ئىنسانلاردىن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بەزىلىرى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ئوخشىمىغان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شەكىلدە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تەلبىيە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ئېيتتى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دېمىدى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جابىردىن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لەببەيك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سەئدەيك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ۋەلخەيرۇ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بىيەديك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لەببەيكە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ۋەررەغبە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ئىلەيكە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ۋەلئەمەل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تەلبىيە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نافى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ئىبنى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ئۇمەر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ساھابىلەرنىڭ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ئېيتقان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تەلبىيەسىدىنمۇ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ئارتۇق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قىلىنغان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تەلبىيەنى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ئاڭلىغان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ئۇلارغا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ھېچنېمە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دېمىگەن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بەيھەقى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تەلبىيە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كائىناتتىكى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مەخلۇقلارنىڭ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مېلودىيىسىگە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قېتىلىش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قارىشىنىمۇ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مۇسۇلمان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تەلبىيە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ئېيتسا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يۈزنىڭ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ئۇچىدىن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ئۇچىغىچە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سول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تەرىپىدە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تۇرغان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دەرەخ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تۇپراق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تەلبىيەدە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شوئارنىڭ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ئاۋازدا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ئېيتىلىشىنى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زۇلھۇلەيفەدە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ئۇمەيس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تۇغقان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سوئال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يۇيۇن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ھەيزدارلارغا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ئۇيغۇن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كىيىم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كەيگىن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بەلۋاغ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باغلىغىن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ئېھرامغا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!»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جەريانىدا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ھاياتقا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ئوخشىمىغان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ئەھۋاللارغا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مۇناسىپ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تەدبىر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قوللانغان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ئالاقىدار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كارۋان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سەرىف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سەپىرىگە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ھەزرىتى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ئائىشە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ھەيزدار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يىغلاشقا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تەسەللى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سۇبھاناللا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نېمىشقا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يىغلايسەن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ئائىشە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؟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ئادەم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قىزلىرىغا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تەقدىر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ئىشتۇر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ھاجى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قىلسا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ئوخشاشلار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بەيتۇللانى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ئىشنىلا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ساقايغاندىن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مەسچىتى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ھەرەمدە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بەيتۇللانى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تاۋاپتىكى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ئايلىنىشنىڭ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ئالدىدىكى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ئۈچ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قېتىمدا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تىز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ماڭغان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ئايلىنىشىدا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ئاستا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ماڭغان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ئۆمەردىن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ئەسۋەدكە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يۈزلەندى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سالام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بەرگەندىن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لەۋلىرىنى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تاشنىڭ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ئۈستىگە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ياش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تۆكۈشكە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باشلىدى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ئۆمەر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رەزىيەللاھۇ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ئەنھۇ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ئەلەيھى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ۋەسەللەمنىڭ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يىغلىغانلىقىنى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كۆرۈپ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يىغلاشقا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باشلىدى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كۆزىدىكى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ياشلارنى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كۆرگەن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: 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ئۆمەر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ياشلار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تۆكۈلىدۇ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ھاكىم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مۇستەدرەك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ئۆمەرنىڭ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ئوغلى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ئەسۋەدتە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قىستىشىپ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قالىدۇ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ھەتتا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بۇرنى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قانايدۇ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ئۆمەرگە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ھافىسنىڭ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دادىسى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كۈچلۈك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ئادەمسەن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ھەجرۇل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ئەسۋەدتە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ئىنسانلارنى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قىستىما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بولمىسا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ئاجىزلارغا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ئەرزىيەت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بېرىپ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قۇيىسەن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بوشلۇق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تاپساڭ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سالاملىغىن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تاپالمىساڭ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ئېيتىپ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ئۆتۈپ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كەتكىن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شافى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ئايلىنىش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جەريانىدا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تەرەپتىكى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بۇلۇڭنى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سالاملاپ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سالاملىمىغان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دۇنيادىمۇ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ئاخىرەتتىمۇ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دوزاخ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ئازابىدىن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(2-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بەقەرە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201-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ھەرەمنىڭ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ئۇدۇلىغا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نەپلە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يېقىنلاشقاندا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إ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الص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ف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ْ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و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ة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ع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ائ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الل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َّ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ِ ۖ 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سەفا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ئالامەتلىرىدىندۇر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(2-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158-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بىرىنچى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ئېلىنغىنى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قەست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بۇيرۇدى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سەئيىنى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سافادىن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كۆرەلىگۈدەك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سافا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قىبلىگە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ئېيىتمىش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لائىلاھە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ئىللەللاھۇ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ۋەھدەھۇ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لاشەرىكە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لەھۇلمۇلكۇ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لەھۇل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ھۇۋە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كۈللى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شەيئىن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قەدىير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لائىلاھە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ئىللەللاھۇ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ۋەھدەھ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ئەنجەزە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ۋائدەھ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نەسەرەھ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خەزەمەل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ئاھزابە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ۋاھدەھ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ھېچبىر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شېرىكى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مۈلۈك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ئۇنىڭغىلا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مەخسۇستۇر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يېتىدۇ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يوقتۇر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ۋەدىسىنى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ئەمەلگە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ئاشۇردى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زەپەرگە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ئېرىشتۈردى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يالغۇز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كۇپۇرنىڭ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ئىتتىپاقداشلىرىنى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ۋەيران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ئارقىدىن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دۇئا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يۇقىرىدىكى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تەكرارلىدى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مەرۋە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تۆپىلىكىدىمۇ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ئىككى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تۆپىلىك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تاماملىدى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سەيئى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كۈيئوغلى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ئۇچراشتى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پاتىمەنى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ئېھراملىق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كىيىشىگە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لايىق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پۇراقلىق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بىرخىل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بويالغان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كۆزلىرىگىمۇ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تارتىلغان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خۇشىغا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ياقمىدى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پاتىمە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دادام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بۇيرۇدى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ئېلى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ئۇدۇل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رەسۇلۇللاھقا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ئەھۋالنى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ئېيتتى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رەسۇلۇللاھمۇ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پاتىمە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توغرا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دەپتۇ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ھەجگە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قايسى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نىيەتتە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چىقتىڭ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سورىدى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ئېلى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دېدىكى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رەببى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روسۇلىنىڭ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نىيىتى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چىقتىم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».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يېنىمدا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قۇربان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ئېلىپ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كەلدىم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قوشۇپ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ئۇنداقتا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ئېھرامدىن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سەنمۇ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چىقما</w:t>
      </w:r>
      <w:r w:rsidRPr="00000000" w:rsidR="00000000" w:rsidDel="00000000">
        <w:rPr>
          <w:rFonts w:cs="ALKATIP Basma" w:hAnsi="ALKATIP Basma" w:eastAsia="ALKATIP Basma" w:ascii="ALKATIP Basma"/>
          <w:b w:val="1"/>
          <w:sz w:val="30"/>
          <w:vertAlign w:val="baseline"/>
          <w:rtl w:val="1"/>
        </w:rPr>
        <w:t xml:space="preserve">»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داۋۇت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زۇلھەججىنىڭ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8-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ئۇدۇل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تەرۋىيە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خۇپتەن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بامدات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قۇياش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ساقلىدى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تەرىپى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ئېچىلغان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نەمىرە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كارۋاندىكى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ئېھتىياجلىرىنى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چىقىرىۋېلىشىنى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مەقسەت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سەۋەبى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قېلىشنى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خالىمىغانلىقى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تۈپەيلى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ئاراپاتقا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سۈننەت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قىلىۋېلىپ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كېرەك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چۈشىنىۋېلىشقان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نەمىرەدە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يېرىمىغا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قاسۋانىڭ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ھازىرلىنىشىنى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ئوتتۇرىسىغا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مەشھۇر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سۆزلىدى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خۇددى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تىڭشاۋاتقاندەك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پۈتۈن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ئىنسانىيەتكە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خىتاب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دائىرىلىك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باياناتى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سۈپىتىنى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خۇتبە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تۆۋەندىكىدەك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خاتىرىلەرگە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ئېلىندى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ئىنسانلار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قانلىرىڭىز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ماللىرىڭىز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نومۇسلىرىڭىز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گوياكى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تۇرۇۋاتقان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ئايدەك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تۇپراق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چېقىلىشقا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بولمايدىغان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مۇقەددەستۇر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بىلىڭلاركى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جاھىلىيەتنىڭ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ھەرقانداق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ئايىغىمنىڭ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ئاستىدا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جاھىلىيەت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ۋاقتىدىن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ھۆكۈمسىزدۇر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دەۋاسى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قانلىرىمىزدىن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رابىئا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ھارىسنىڭ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قېنىدۇر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جاھىلىيەتتىن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ئۆسۈملەرمۇ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بىكار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تۇنجى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بىزنىڭكىلەردىن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ئابباس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ئابدۇلمۇتەللىپنىڭ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ئۆسۈمىدۇر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ئۆسۈملەرنىڭ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ھۆكۈمسىزدۇر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ئاياللىرىمىز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توغرۇلۇق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قورقۇڭلار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ئامانىتى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ئۆزۈڭلارغا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ھالال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خالىمىغان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كىشىلەرنى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خانەڭلارغا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ئالماسلىقى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ئۈستىدىكى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ھەققىڭلاردۇر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ئۈستۈڭلاردا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-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مەسئۇلىيەت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ئاساسىدا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ئۇيغۇن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نەفىقىلىرىنى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كىيىملىرى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تەمىنلەش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ئۈستۈڭلاردىكى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ھەقلىرىدىندۇر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ئېسىلساڭلار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ئېزىپ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كەتمەيدىغان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كىتابىنى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قويىمەن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سىلەردىن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سورايدۇ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بۇنىڭغا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جاۋاب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بېرىسىلەر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ھەممەيلەن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شاھادەت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ئېيتىمىزكى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رىسالىڭنى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تەبلىغ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ۋەزىپەڭنى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بىزگە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ياخشى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تەربىيە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ۋاقىتتا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ئىشارەت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بارمىقىنى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كۆتۈرۈپ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شاھىت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ئۇقۇلۇشىنى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كەلتۈرۈلۈشىنى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ئەسىر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بۇلارنىڭ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ئارىسىدا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ئوقۇتمىدى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ئۇلىقىغا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قىيا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يېنىغا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كېلىپ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ۋەقپىدە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تۇرۇشىنى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داۋام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مۇزدەلىفەگە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خۇپتەن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شەپەققە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ئاتقانغا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قەدەر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ئىستىراھەت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يەنە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ئەزان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قامەت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بامدات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تۈگىسى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قاسۋاغا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مەشئارىل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ھارامغا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قىبلىگە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يۈزلەندى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تەكبىر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تەھلىل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تەۋھىد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كەلتۈردى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ئەتراپ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يورۇغاندىن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ئاۋۋال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ئالدىدا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ئاقابە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جەمرىسىگە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ۋادىنىڭ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7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كىچىك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غەززالى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ھەققىدە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تېرىكتۈردى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ئىبراھىممۇ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كۆرگەنلىكى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مېنى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تېرىكتۈرمىدى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كۆرۈنمىدى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تەرزدە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ۋاز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كېچىدىغان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ئەقلىڭگە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پىكىرنىڭ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شەيتاندىندۇر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ئېتىشىڭدىكى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جاسارىتىڭنى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پايدىلىق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بولمىغان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نەرسىنى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خىيال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قىلدۇرۇش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ھەرىكىتىڭ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ئويۇنغا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ئوخشايدۇ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نېمە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زامان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ئايرىيدىغانسەن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؟»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سېنىڭ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قەلبىڭگە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پىكىرنى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قويغاندۇر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جىددىي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غەيرەت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ئۇرۇپ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پىكىرنى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ھەيدە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مۇشۇنداق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قىلالىساڭلا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قانىتىپ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بىلگىنكى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كۆرۈنۈشتە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ئاقابەدە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شېغىل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ھەقىقەتتە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تاشلارنى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ئېتىپ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بېلىنى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سۇندۇرىسەن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چۈنكى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شەيتاننىڭ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بۇرنىنى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سۈرتۈش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پەقەت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ئەمرىگە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تولۇق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تەسلىم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بولىدۇ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سائىب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مالىكتىن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: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پەيغەمبەر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ئەلەيھىسسالام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بىرلىكتە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قايتقىنىمىزدا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ئىچىمىزدىن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بېزىلەر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بەزىلىرى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«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تاش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ئاتتىم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دېيىشكەن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بولسىمۇ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ئەمما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بىرىمىزنى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ئەيىپلەشمىگەن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ئىدۇق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.»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ئاندىن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قىلىدىغان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قۇلى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بوغۇزلىدى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ئۆزىگە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بېغىشلىغان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يىلىغا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شۈكۈر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نىشانى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بولۇپ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دەپ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 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قۇربانلىقلىرىنىڭ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گۆشىدىن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يېدى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سۈيى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بىلەن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پىشۇرۇلغان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شورپىدىن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يولغا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چىقتى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پېشىن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نامىزىنى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كەبىدە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تاۋاپ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زەمزەم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سۈيىدىن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ئىچتى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مىنا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كۈنلىرى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تۈگىگەندە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ئەبتاخقا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چۈشۈپ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،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ۋىدا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قىلىشتىن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بۇرۇنقى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ئاخىرقى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تاۋىپىنى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يەردىن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ئايرىلدى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باشقا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بىر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رىۋايەتكە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قارىغاندا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رەسۇلىللاھ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ھەجدىن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 55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كېيىن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ئەبەدىيلىك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يۇرتىغا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يۈرۈپ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كەتكەن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.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(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تۈگىدى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)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ئەلھەمدۇلىللاھى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رەببىل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ئالەمىيىن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ماڭا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بۇ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ئەقىل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ۋە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قۇدرەتنى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بەرگەنلىكىڭ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ساڭا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ساناقسىز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شۈكۈرلەر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دادامنىڭ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روھى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پىردەۋىس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جەننەتتە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بولسۇن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ئۇنىڭ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ئۈچۈن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قىلغان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بەدەل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ھەجىمنى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قوبۇل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قىلغىن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ئى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 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ئاللاھ</w:t>
      </w:r>
      <w:r w:rsidRPr="00000000" w:rsidR="00000000" w:rsidDel="00000000">
        <w:rPr>
          <w:rFonts w:cs="ALKATIP Basma" w:hAnsi="ALKATIP Basma" w:eastAsia="ALKATIP Basma" w:ascii="ALKATIP Basma"/>
          <w:b w:val="0"/>
          <w:sz w:val="30"/>
          <w:vertAlign w:val="baseline"/>
          <w:rtl w:val="1"/>
        </w:rPr>
        <w:t xml:space="preserve">!</w:t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ind w:left="-1" w:firstLine="4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bidi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w="11906" w:h="16838"/>
      <w:pgMar w:left="1134" w:right="1134" w:top="1916" w:bottom="17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UKIJ Tuz Tom"/>
  <w:font w:name="ALKATIP Basma"/>
  <w:font w:name="Georgia"/>
  <w:font w:name="Arial"/>
  <w:font w:name="ALKATIP Basma To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tabs>
        <w:tab w:val="center" w:pos="4819"/>
        <w:tab w:val="right" w:pos="9638"/>
      </w:tabs>
      <w:bidi w:val="1"/>
      <w:spacing w:lineRule="auto" w:after="1134" w:line="240" w:before="0"/>
      <w:contextualSpacing w:val="0"/>
      <w:jc w:val="center"/>
    </w:pPr>
    <w:fldSimple w:dirty="0" w:instr="PAGE" w:fldLock="0">
      <w:r w:rsidRPr="00000000" w:rsidR="00000000" w:rsidDel="00000000">
        <w:rPr>
          <w:rFonts w:cs="ALKATIP Basma Tom" w:hAnsi="ALKATIP Basma Tom" w:eastAsia="ALKATIP Basma Tom" w:ascii="ALKATIP Basma Tom"/>
          <w:b w:val="1"/>
          <w:color w:val="ff0000"/>
          <w:sz w:val="24"/>
          <w:highlight w:val="white"/>
          <w:vertAlign w:val="baseline"/>
        </w:rPr>
      </w:r>
    </w:fldSimple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6146800</wp:posOffset>
          </wp:positionH>
          <wp:positionV relativeFrom="paragraph">
            <wp:posOffset>266700</wp:posOffset>
          </wp:positionV>
          <wp:extent cy="88900" cx="6032500"/>
          <wp:effectExtent t="0" b="0" r="0" l="0"/>
          <wp:wrapNone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y="0" x="0"/>
                    <a:ext cy="88900" cx="6032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spacing w:lineRule="auto" w:after="1134" w:line="240" w:before="0"/>
      <w:contextualSpacing w:val="0"/>
      <w:jc w:val="left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tabs>
        <w:tab w:val="center" w:pos="4819"/>
        <w:tab w:val="right" w:pos="9638"/>
      </w:tabs>
      <w:bidi w:val="1"/>
      <w:spacing w:lineRule="auto" w:after="0" w:line="240" w:before="1134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0"/>
        <w:color w:val="ff0000"/>
        <w:sz w:val="26"/>
        <w:vertAlign w:val="baseline"/>
        <w:rtl w:val="1"/>
      </w:rPr>
      <w:t xml:space="preserve">ھەج</w:t>
    </w:r>
    <w:r w:rsidRPr="00000000" w:rsidR="00000000" w:rsidDel="00000000">
      <w:rPr>
        <w:rFonts w:cs="Times New Roman" w:hAnsi="Times New Roman" w:eastAsia="Times New Roman" w:ascii="Times New Roman"/>
        <w:b w:val="0"/>
        <w:color w:val="ff0000"/>
        <w:sz w:val="26"/>
        <w:vertAlign w:val="baseline"/>
        <w:rtl w:val="1"/>
      </w:rPr>
      <w:t xml:space="preserve"> </w:t>
    </w:r>
    <w:r w:rsidRPr="00000000" w:rsidR="00000000" w:rsidDel="00000000">
      <w:rPr>
        <w:rFonts w:cs="Times New Roman" w:hAnsi="Times New Roman" w:eastAsia="Times New Roman" w:ascii="Times New Roman"/>
        <w:b w:val="0"/>
        <w:color w:val="ff0000"/>
        <w:sz w:val="26"/>
        <w:vertAlign w:val="baseline"/>
        <w:rtl w:val="1"/>
      </w:rPr>
      <w:t xml:space="preserve">رىسالىسى</w:t>
    </w:r>
    <w:r w:rsidRPr="00000000" w:rsidR="00000000" w:rsidDel="00000000">
      <w:rPr>
        <w:rFonts w:cs="Times New Roman" w:hAnsi="Times New Roman" w:eastAsia="Times New Roman" w:ascii="Times New Roman"/>
        <w:b w:val="0"/>
        <w:color w:val="ff0000"/>
        <w:sz w:val="26"/>
        <w:vertAlign w:val="baseline"/>
        <w:rtl w:val="1"/>
      </w:rPr>
      <w:t xml:space="preserve"> </w:t>
    </w:r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6184900</wp:posOffset>
          </wp:positionH>
          <wp:positionV relativeFrom="paragraph">
            <wp:posOffset>342900</wp:posOffset>
          </wp:positionV>
          <wp:extent cy="63500" cx="5969000"/>
          <wp:effectExtent t="0" b="0" r="0" l="0"/>
          <wp:wrapNone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y="0" x="0"/>
                    <a:ext cy="63500" cx="5969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spacing w:lineRule="auto" w:after="0" w:line="240" w:before="1134"/>
      <w:contextualSpacing w:val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2.xml" Type="http://schemas.openxmlformats.org/officeDocument/2006/relationships/header" Id="rId6"/><Relationship Target="header1.xml" Type="http://schemas.openxmlformats.org/officeDocument/2006/relationships/header" Id="rId5"/><Relationship Target="footer2.xml" Type="http://schemas.openxmlformats.org/officeDocument/2006/relationships/footer" Id="rId8"/><Relationship Target="footer1.xml" Type="http://schemas.openxmlformats.org/officeDocument/2006/relationships/footer" Id="rId7"/></Relationships>
</file>

<file path=word/_rels/footer1.xml.rels><?xml version="1.0" encoding="UTF-8" standalone="yes"?><Relationships xmlns="http://schemas.openxmlformats.org/package/2006/relationships"><Relationship Target="media/image03.pn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png" Type="http://schemas.openxmlformats.org/officeDocument/2006/relationships/image" Id="rId1"/></Relationships>
</file>